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6C281" w14:textId="75394DFC" w:rsidR="00F77B31" w:rsidRPr="00096B94" w:rsidRDefault="00F77B31" w:rsidP="000C5B19">
      <w:pPr>
        <w:ind w:firstLine="426"/>
        <w:jc w:val="right"/>
        <w:rPr>
          <w:bCs/>
          <w:sz w:val="24"/>
          <w:szCs w:val="24"/>
          <w:lang w:val="lt-LT"/>
        </w:rPr>
      </w:pPr>
      <w:bookmarkStart w:id="0" w:name="_Toc165975738"/>
      <w:r w:rsidRPr="00096B94">
        <w:rPr>
          <w:rFonts w:eastAsia="Calibri"/>
          <w:sz w:val="24"/>
          <w:szCs w:val="24"/>
          <w:lang w:val="lt-LT"/>
        </w:rPr>
        <w:t xml:space="preserve">Pirkimo sąlygų </w:t>
      </w:r>
      <w:r w:rsidR="00675482" w:rsidRPr="00096B94">
        <w:rPr>
          <w:rFonts w:eastAsia="Calibri"/>
          <w:sz w:val="24"/>
          <w:szCs w:val="24"/>
          <w:lang w:val="lt-LT"/>
        </w:rPr>
        <w:t>6</w:t>
      </w:r>
      <w:r w:rsidRPr="00096B94">
        <w:rPr>
          <w:rFonts w:eastAsia="Calibri"/>
          <w:sz w:val="24"/>
          <w:szCs w:val="24"/>
          <w:lang w:val="lt-LT"/>
        </w:rPr>
        <w:t xml:space="preserve"> priedas „Sutarties projektas“</w:t>
      </w:r>
      <w:bookmarkEnd w:id="0"/>
    </w:p>
    <w:p w14:paraId="1E1779F5" w14:textId="77777777" w:rsidR="009C37C7" w:rsidRPr="00096B94" w:rsidRDefault="009C37C7" w:rsidP="008E1508">
      <w:pPr>
        <w:tabs>
          <w:tab w:val="left" w:pos="1134"/>
        </w:tabs>
        <w:ind w:firstLine="426"/>
        <w:jc w:val="both"/>
        <w:rPr>
          <w:rFonts w:eastAsia="Calibri"/>
          <w:b/>
          <w:bCs/>
          <w:caps/>
          <w:sz w:val="24"/>
          <w:szCs w:val="24"/>
          <w:lang w:val="lt-LT"/>
        </w:rPr>
      </w:pPr>
    </w:p>
    <w:p w14:paraId="6ED90AF5" w14:textId="0AF01169" w:rsidR="009C37C7" w:rsidRPr="00096B94" w:rsidRDefault="003D3E76" w:rsidP="000C5B19">
      <w:pPr>
        <w:tabs>
          <w:tab w:val="left" w:pos="1134"/>
        </w:tabs>
        <w:ind w:firstLine="426"/>
        <w:jc w:val="center"/>
        <w:rPr>
          <w:rFonts w:eastAsia="Calibri"/>
          <w:b/>
          <w:bCs/>
          <w:caps/>
          <w:sz w:val="24"/>
          <w:szCs w:val="24"/>
          <w:lang w:val="lt-LT"/>
        </w:rPr>
      </w:pPr>
      <w:r w:rsidRPr="00096B94">
        <w:rPr>
          <w:rFonts w:eastAsia="Calibri"/>
          <w:b/>
          <w:bCs/>
          <w:caps/>
          <w:sz w:val="24"/>
          <w:szCs w:val="24"/>
          <w:lang w:val="lt-LT"/>
        </w:rPr>
        <w:t>STATYBOS DARBŲ RANGOS SUTARTIS</w:t>
      </w:r>
    </w:p>
    <w:p w14:paraId="18C9C070" w14:textId="547B0736" w:rsidR="003D3E76" w:rsidRPr="00096B94" w:rsidRDefault="003D3E76" w:rsidP="000C5B19">
      <w:pPr>
        <w:tabs>
          <w:tab w:val="left" w:pos="1134"/>
        </w:tabs>
        <w:ind w:firstLine="426"/>
        <w:jc w:val="center"/>
        <w:rPr>
          <w:rFonts w:eastAsia="Calibri"/>
          <w:sz w:val="24"/>
          <w:szCs w:val="24"/>
          <w:lang w:val="lt-LT"/>
        </w:rPr>
      </w:pPr>
      <w:r w:rsidRPr="00096B94">
        <w:rPr>
          <w:rFonts w:eastAsia="Calibri"/>
          <w:sz w:val="24"/>
          <w:szCs w:val="24"/>
          <w:lang w:val="lt-LT"/>
        </w:rPr>
        <w:t>202</w:t>
      </w:r>
      <w:r w:rsidR="009C37C7" w:rsidRPr="00096B94">
        <w:rPr>
          <w:rFonts w:eastAsia="Calibri"/>
          <w:sz w:val="24"/>
          <w:szCs w:val="24"/>
          <w:lang w:val="lt-LT"/>
        </w:rPr>
        <w:t>5</w:t>
      </w:r>
      <w:r w:rsidRPr="00096B94">
        <w:rPr>
          <w:rFonts w:eastAsia="Calibri"/>
          <w:sz w:val="24"/>
          <w:szCs w:val="24"/>
          <w:lang w:val="lt-LT"/>
        </w:rPr>
        <w:t xml:space="preserve"> m.</w:t>
      </w:r>
      <w:r w:rsidR="00F2289F" w:rsidRPr="00096B94">
        <w:rPr>
          <w:rFonts w:eastAsia="Calibri"/>
          <w:sz w:val="24"/>
          <w:szCs w:val="24"/>
          <w:lang w:val="lt-LT"/>
        </w:rPr>
        <w:t xml:space="preserve"> </w:t>
      </w:r>
      <w:r w:rsidR="001D0F78" w:rsidRPr="00096B94">
        <w:rPr>
          <w:rFonts w:eastAsia="Calibri"/>
          <w:sz w:val="24"/>
          <w:szCs w:val="24"/>
          <w:lang w:val="lt-LT"/>
        </w:rPr>
        <w:t>........</w:t>
      </w:r>
      <w:r w:rsidRPr="00096B94">
        <w:rPr>
          <w:rFonts w:eastAsia="Calibri"/>
          <w:sz w:val="24"/>
          <w:szCs w:val="24"/>
          <w:lang w:val="lt-LT"/>
        </w:rPr>
        <w:t xml:space="preserve">  d., Nr. VPS-</w:t>
      </w:r>
    </w:p>
    <w:p w14:paraId="0EE836D9" w14:textId="77777777" w:rsidR="003D3E76" w:rsidRPr="00096B94" w:rsidRDefault="003D3E76" w:rsidP="000C5B19">
      <w:pPr>
        <w:tabs>
          <w:tab w:val="left" w:pos="1134"/>
        </w:tabs>
        <w:ind w:firstLine="426"/>
        <w:jc w:val="center"/>
        <w:rPr>
          <w:rFonts w:eastAsia="Calibri"/>
          <w:sz w:val="24"/>
          <w:szCs w:val="24"/>
          <w:lang w:val="lt-LT"/>
        </w:rPr>
      </w:pPr>
      <w:r w:rsidRPr="00096B94">
        <w:rPr>
          <w:rFonts w:eastAsia="Calibri"/>
          <w:sz w:val="24"/>
          <w:szCs w:val="24"/>
          <w:lang w:val="lt-LT"/>
        </w:rPr>
        <w:t>Šakiai</w:t>
      </w:r>
    </w:p>
    <w:p w14:paraId="7D8CD21C" w14:textId="77777777" w:rsidR="003D3E76" w:rsidRPr="00096B94" w:rsidRDefault="003D3E76" w:rsidP="008E1508">
      <w:pPr>
        <w:keepNext/>
        <w:tabs>
          <w:tab w:val="left" w:pos="1134"/>
          <w:tab w:val="left" w:pos="2884"/>
        </w:tabs>
        <w:ind w:firstLine="426"/>
        <w:jc w:val="both"/>
        <w:rPr>
          <w:rFonts w:eastAsia="Calibri"/>
          <w:b/>
          <w:sz w:val="24"/>
          <w:szCs w:val="24"/>
          <w:lang w:val="lt-LT"/>
        </w:rPr>
      </w:pPr>
    </w:p>
    <w:p w14:paraId="3036D391" w14:textId="70EDA600" w:rsidR="00EF72D1" w:rsidRPr="00096B94" w:rsidRDefault="009F6737" w:rsidP="008E1508">
      <w:pPr>
        <w:keepNext/>
        <w:tabs>
          <w:tab w:val="left" w:pos="1134"/>
          <w:tab w:val="left" w:pos="2884"/>
        </w:tabs>
        <w:ind w:firstLine="426"/>
        <w:jc w:val="both"/>
        <w:rPr>
          <w:rFonts w:eastAsia="Calibri"/>
          <w:sz w:val="24"/>
          <w:szCs w:val="24"/>
          <w:lang w:val="lt-LT"/>
        </w:rPr>
      </w:pPr>
      <w:r w:rsidRPr="00096B94">
        <w:rPr>
          <w:b/>
          <w:sz w:val="24"/>
          <w:szCs w:val="24"/>
          <w:lang w:val="lt-LT"/>
        </w:rPr>
        <w:t>Šakių rajono savivaldybės administracija</w:t>
      </w:r>
      <w:r w:rsidRPr="00096B94">
        <w:rPr>
          <w:sz w:val="24"/>
          <w:szCs w:val="24"/>
          <w:lang w:val="lt-LT"/>
        </w:rPr>
        <w:t>, juridinio asmens kodas 188772814, kurios registruota buveinė yra Bažnyčios g. 4, LT-71115 Šakiai, duomenys apie įstaigą kaupiami ir saugomi Lietuvos Respublikos juridinių asmenų registre, atstovaujama</w:t>
      </w:r>
      <w:r w:rsidR="003666E4">
        <w:rPr>
          <w:sz w:val="24"/>
          <w:szCs w:val="24"/>
          <w:lang w:val="lt-LT"/>
        </w:rPr>
        <w:t xml:space="preserve"> </w:t>
      </w:r>
      <w:r w:rsidR="003666E4" w:rsidRPr="00096B94">
        <w:rPr>
          <w:sz w:val="24"/>
          <w:szCs w:val="24"/>
          <w:lang w:val="lt-LT"/>
        </w:rPr>
        <w:t>....................</w:t>
      </w:r>
      <w:r w:rsidRPr="00096B94">
        <w:rPr>
          <w:sz w:val="24"/>
          <w:szCs w:val="24"/>
          <w:lang w:val="lt-LT"/>
        </w:rPr>
        <w:t xml:space="preserve">, veikiančio pagal </w:t>
      </w:r>
      <w:r w:rsidR="003666E4" w:rsidRPr="00096B94">
        <w:rPr>
          <w:sz w:val="24"/>
          <w:szCs w:val="24"/>
          <w:lang w:val="lt-LT"/>
        </w:rPr>
        <w:t>....................</w:t>
      </w:r>
      <w:r w:rsidR="001D0F78" w:rsidRPr="00096B94">
        <w:rPr>
          <w:sz w:val="24"/>
          <w:szCs w:val="24"/>
          <w:lang w:val="lt-LT"/>
        </w:rPr>
        <w:t>,</w:t>
      </w:r>
      <w:r w:rsidR="001D0F78" w:rsidRPr="00096B94">
        <w:rPr>
          <w:bCs/>
          <w:sz w:val="24"/>
          <w:szCs w:val="24"/>
          <w:lang w:val="lt-LT" w:eastAsia="lt-LT"/>
        </w:rPr>
        <w:t xml:space="preserve"> </w:t>
      </w:r>
      <w:r w:rsidR="001D0F78" w:rsidRPr="00096B94">
        <w:rPr>
          <w:sz w:val="24"/>
          <w:szCs w:val="24"/>
          <w:lang w:val="lt-LT" w:eastAsia="lt-LT"/>
        </w:rPr>
        <w:t xml:space="preserve">(toliau – </w:t>
      </w:r>
      <w:r w:rsidR="001D0F78" w:rsidRPr="00096B94">
        <w:rPr>
          <w:b/>
          <w:bCs/>
          <w:sz w:val="24"/>
          <w:szCs w:val="24"/>
          <w:lang w:val="lt-LT" w:eastAsia="lt-LT"/>
        </w:rPr>
        <w:t>Užsakovas</w:t>
      </w:r>
      <w:r w:rsidR="001D0F78" w:rsidRPr="00096B94">
        <w:rPr>
          <w:sz w:val="24"/>
          <w:szCs w:val="24"/>
          <w:lang w:val="lt-LT" w:eastAsia="lt-LT"/>
        </w:rPr>
        <w:t>)</w:t>
      </w:r>
      <w:r w:rsidR="003D3E76" w:rsidRPr="00096B94">
        <w:rPr>
          <w:rFonts w:eastAsia="Calibri"/>
          <w:sz w:val="24"/>
          <w:szCs w:val="24"/>
          <w:lang w:val="lt-LT"/>
        </w:rPr>
        <w:t>, ir</w:t>
      </w:r>
    </w:p>
    <w:p w14:paraId="342AFA2D" w14:textId="53D09FC6" w:rsidR="003D3E76" w:rsidRPr="00096B94" w:rsidRDefault="003D3E76" w:rsidP="008E1508">
      <w:pPr>
        <w:keepNext/>
        <w:tabs>
          <w:tab w:val="left" w:pos="1134"/>
          <w:tab w:val="left" w:pos="2884"/>
        </w:tabs>
        <w:ind w:firstLine="426"/>
        <w:jc w:val="both"/>
        <w:rPr>
          <w:rFonts w:eastAsia="Calibri"/>
          <w:sz w:val="24"/>
          <w:szCs w:val="24"/>
          <w:lang w:val="lt-LT"/>
        </w:rPr>
      </w:pPr>
      <w:r w:rsidRPr="00096B94">
        <w:rPr>
          <w:rFonts w:eastAsia="Calibri"/>
          <w:sz w:val="24"/>
          <w:szCs w:val="24"/>
          <w:lang w:val="lt-LT"/>
        </w:rPr>
        <w:t xml:space="preserve"> </w:t>
      </w:r>
      <w:r w:rsidR="001D0F78" w:rsidRPr="00096B94">
        <w:rPr>
          <w:rFonts w:eastAsia="Calibri"/>
          <w:sz w:val="24"/>
          <w:szCs w:val="24"/>
          <w:lang w:val="lt-LT"/>
        </w:rPr>
        <w:t>................,</w:t>
      </w:r>
      <w:r w:rsidRPr="00096B94">
        <w:rPr>
          <w:bCs/>
          <w:sz w:val="24"/>
          <w:szCs w:val="24"/>
          <w:lang w:val="lt-LT"/>
        </w:rPr>
        <w:t xml:space="preserve"> </w:t>
      </w:r>
      <w:r w:rsidRPr="00096B94">
        <w:rPr>
          <w:sz w:val="24"/>
          <w:szCs w:val="24"/>
          <w:lang w:val="lt-LT"/>
        </w:rPr>
        <w:t xml:space="preserve">juridinio asmens kodas </w:t>
      </w:r>
      <w:r w:rsidR="001D0F78" w:rsidRPr="00096B94">
        <w:rPr>
          <w:sz w:val="24"/>
          <w:szCs w:val="24"/>
          <w:lang w:val="lt-LT"/>
        </w:rPr>
        <w:t>...................., a</w:t>
      </w:r>
      <w:r w:rsidRPr="00096B94">
        <w:rPr>
          <w:rFonts w:eastAsia="Calibri"/>
          <w:sz w:val="24"/>
          <w:szCs w:val="24"/>
          <w:lang w:val="lt-LT"/>
        </w:rPr>
        <w:t xml:space="preserve">tstovaujama </w:t>
      </w:r>
      <w:r w:rsidR="003666E4" w:rsidRPr="00096B94">
        <w:rPr>
          <w:sz w:val="24"/>
          <w:szCs w:val="24"/>
          <w:lang w:val="lt-LT"/>
        </w:rPr>
        <w:t>....................</w:t>
      </w:r>
      <w:r w:rsidRPr="00096B94">
        <w:rPr>
          <w:sz w:val="24"/>
          <w:szCs w:val="24"/>
          <w:lang w:val="lt-LT"/>
        </w:rPr>
        <w:t xml:space="preserve">, veikiančio pagal </w:t>
      </w:r>
      <w:r w:rsidR="001D0F78" w:rsidRPr="00096B94">
        <w:rPr>
          <w:sz w:val="24"/>
          <w:szCs w:val="24"/>
          <w:lang w:val="lt-LT"/>
        </w:rPr>
        <w:t>......................</w:t>
      </w:r>
      <w:r w:rsidRPr="00096B94">
        <w:rPr>
          <w:rFonts w:eastAsia="Calibri"/>
          <w:sz w:val="24"/>
          <w:szCs w:val="24"/>
          <w:lang w:val="lt-LT"/>
        </w:rPr>
        <w:t xml:space="preserve"> (toliau – </w:t>
      </w:r>
      <w:r w:rsidRPr="00096B94">
        <w:rPr>
          <w:rFonts w:eastAsia="Calibri"/>
          <w:b/>
          <w:bCs/>
          <w:sz w:val="24"/>
          <w:szCs w:val="24"/>
          <w:lang w:val="lt-LT"/>
        </w:rPr>
        <w:t>Rangovas</w:t>
      </w:r>
      <w:r w:rsidRPr="00096B94">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Pr="00096B94">
          <w:rPr>
            <w:rFonts w:eastAsia="Calibri"/>
            <w:sz w:val="24"/>
            <w:szCs w:val="24"/>
            <w:lang w:val="lt-LT"/>
          </w:rPr>
          <w:t>sutartį</w:t>
        </w:r>
      </w:smartTag>
      <w:r w:rsidRPr="00096B94">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Pr="00096B94">
          <w:rPr>
            <w:rFonts w:eastAsia="Calibri"/>
            <w:sz w:val="24"/>
            <w:szCs w:val="24"/>
            <w:lang w:val="lt-LT"/>
          </w:rPr>
          <w:t>Sutartis</w:t>
        </w:r>
      </w:smartTag>
      <w:r w:rsidRPr="00096B94">
        <w:rPr>
          <w:rFonts w:eastAsia="Calibri"/>
          <w:sz w:val="24"/>
          <w:szCs w:val="24"/>
          <w:lang w:val="lt-LT"/>
        </w:rPr>
        <w:t>):</w:t>
      </w:r>
    </w:p>
    <w:p w14:paraId="4383D5EC" w14:textId="77777777" w:rsidR="007C37C6" w:rsidRPr="00096B94" w:rsidRDefault="007C37C6" w:rsidP="008E1508">
      <w:pPr>
        <w:tabs>
          <w:tab w:val="left" w:pos="1134"/>
          <w:tab w:val="left" w:pos="2884"/>
        </w:tabs>
        <w:suppressAutoHyphens/>
        <w:ind w:firstLine="426"/>
        <w:jc w:val="both"/>
        <w:rPr>
          <w:rFonts w:eastAsia="Calibri"/>
          <w:b/>
          <w:caps/>
          <w:sz w:val="24"/>
          <w:szCs w:val="24"/>
          <w:lang w:val="lt-LT"/>
        </w:rPr>
      </w:pPr>
    </w:p>
    <w:p w14:paraId="6FCC5787" w14:textId="3D5D68A2" w:rsidR="003D3E76" w:rsidRPr="00096B94" w:rsidRDefault="003D3E76" w:rsidP="008E1508">
      <w:pPr>
        <w:tabs>
          <w:tab w:val="left" w:pos="1134"/>
          <w:tab w:val="left" w:pos="2884"/>
        </w:tabs>
        <w:suppressAutoHyphens/>
        <w:ind w:firstLine="426"/>
        <w:jc w:val="center"/>
        <w:rPr>
          <w:rFonts w:eastAsia="Calibri"/>
          <w:b/>
          <w:caps/>
          <w:sz w:val="24"/>
          <w:szCs w:val="24"/>
          <w:lang w:val="lt-LT"/>
        </w:rPr>
      </w:pPr>
      <w:r w:rsidRPr="00096B94">
        <w:rPr>
          <w:rFonts w:eastAsia="Calibri"/>
          <w:b/>
          <w:caps/>
          <w:sz w:val="24"/>
          <w:szCs w:val="24"/>
          <w:lang w:val="lt-LT"/>
        </w:rPr>
        <w:t>I SKYRIUS</w:t>
      </w:r>
    </w:p>
    <w:p w14:paraId="0D46C551" w14:textId="36D05143" w:rsidR="003D3E76" w:rsidRDefault="003D3E76" w:rsidP="008E1508">
      <w:pPr>
        <w:tabs>
          <w:tab w:val="left" w:pos="1134"/>
          <w:tab w:val="left" w:pos="2884"/>
        </w:tabs>
        <w:suppressAutoHyphens/>
        <w:ind w:firstLine="426"/>
        <w:jc w:val="center"/>
        <w:rPr>
          <w:rFonts w:eastAsia="Calibri"/>
          <w:b/>
          <w:caps/>
          <w:sz w:val="24"/>
          <w:szCs w:val="24"/>
          <w:lang w:val="lt-LT"/>
        </w:rPr>
      </w:pPr>
      <w:r w:rsidRPr="00096B94">
        <w:rPr>
          <w:rFonts w:eastAsia="Calibri"/>
          <w:b/>
          <w:caps/>
          <w:sz w:val="24"/>
          <w:szCs w:val="24"/>
          <w:lang w:val="lt-LT"/>
        </w:rPr>
        <w:t>Sutarties dalykas</w:t>
      </w:r>
    </w:p>
    <w:p w14:paraId="70CA54EC" w14:textId="77777777" w:rsidR="00690178" w:rsidRPr="00096B94" w:rsidRDefault="00690178" w:rsidP="008E1508">
      <w:pPr>
        <w:tabs>
          <w:tab w:val="left" w:pos="1134"/>
          <w:tab w:val="left" w:pos="2884"/>
        </w:tabs>
        <w:suppressAutoHyphens/>
        <w:ind w:firstLine="426"/>
        <w:jc w:val="center"/>
        <w:rPr>
          <w:rFonts w:eastAsia="Calibri"/>
          <w:b/>
          <w:caps/>
          <w:sz w:val="24"/>
          <w:szCs w:val="24"/>
          <w:lang w:val="lt-LT"/>
        </w:rPr>
      </w:pPr>
    </w:p>
    <w:p w14:paraId="6F0C5DDC" w14:textId="77777777" w:rsidR="003D3E76" w:rsidRPr="00690178" w:rsidRDefault="003D3E76" w:rsidP="008E1508">
      <w:pPr>
        <w:pStyle w:val="Sraopastraipa"/>
        <w:numPr>
          <w:ilvl w:val="0"/>
          <w:numId w:val="19"/>
        </w:numPr>
        <w:tabs>
          <w:tab w:val="left" w:pos="709"/>
          <w:tab w:val="left" w:pos="1134"/>
        </w:tabs>
        <w:ind w:left="0" w:firstLine="426"/>
        <w:jc w:val="both"/>
        <w:rPr>
          <w:rFonts w:eastAsia="Calibri"/>
          <w:sz w:val="24"/>
          <w:szCs w:val="24"/>
        </w:rPr>
      </w:pPr>
      <w:r w:rsidRPr="00096B94">
        <w:rPr>
          <w:rFonts w:eastAsia="Calibri"/>
          <w:sz w:val="24"/>
          <w:szCs w:val="24"/>
        </w:rPr>
        <w:t xml:space="preserve">Vadovaudamasis Sutartyje </w:t>
      </w:r>
      <w:r w:rsidRPr="00690178">
        <w:rPr>
          <w:rFonts w:eastAsia="Calibri"/>
          <w:sz w:val="24"/>
          <w:szCs w:val="24"/>
        </w:rPr>
        <w:t>nustatytomis sąlygomis ir tvarka, Rangovas įsipareigoja:</w:t>
      </w:r>
    </w:p>
    <w:p w14:paraId="700ABFF0" w14:textId="2765ABC7" w:rsidR="003D3E76" w:rsidRPr="00690178" w:rsidRDefault="003D3E76" w:rsidP="008E1508">
      <w:pPr>
        <w:pStyle w:val="Sraopastraipa"/>
        <w:numPr>
          <w:ilvl w:val="1"/>
          <w:numId w:val="20"/>
        </w:numPr>
        <w:tabs>
          <w:tab w:val="left" w:pos="709"/>
          <w:tab w:val="left" w:pos="1134"/>
        </w:tabs>
        <w:ind w:left="0" w:firstLine="426"/>
        <w:jc w:val="both"/>
        <w:rPr>
          <w:rFonts w:eastAsia="Calibri"/>
          <w:b/>
          <w:bCs/>
          <w:sz w:val="24"/>
          <w:szCs w:val="24"/>
        </w:rPr>
      </w:pPr>
      <w:r w:rsidRPr="00690178">
        <w:rPr>
          <w:rFonts w:eastAsia="Calibri"/>
          <w:sz w:val="24"/>
          <w:szCs w:val="24"/>
        </w:rPr>
        <w:t>pagal Užsakovo pateiktą techninę užduotį</w:t>
      </w:r>
      <w:r w:rsidR="00837689" w:rsidRPr="00690178">
        <w:rPr>
          <w:rFonts w:eastAsia="Calibri"/>
          <w:sz w:val="24"/>
          <w:szCs w:val="24"/>
        </w:rPr>
        <w:t xml:space="preserve"> </w:t>
      </w:r>
      <w:r w:rsidR="0039670C" w:rsidRPr="00690178">
        <w:rPr>
          <w:rFonts w:eastAsia="Calibri"/>
          <w:sz w:val="24"/>
          <w:szCs w:val="24"/>
        </w:rPr>
        <w:t>(</w:t>
      </w:r>
      <w:r w:rsidR="001B5B9A" w:rsidRPr="00690178">
        <w:rPr>
          <w:rFonts w:eastAsia="Calibri"/>
          <w:sz w:val="24"/>
          <w:szCs w:val="24"/>
        </w:rPr>
        <w:t xml:space="preserve">1 </w:t>
      </w:r>
      <w:r w:rsidR="0039670C" w:rsidRPr="00690178">
        <w:rPr>
          <w:rFonts w:eastAsia="Calibri"/>
          <w:sz w:val="24"/>
          <w:szCs w:val="24"/>
        </w:rPr>
        <w:t xml:space="preserve">priedas) </w:t>
      </w:r>
      <w:bookmarkStart w:id="1" w:name="_Hlk173240757"/>
      <w:r w:rsidR="0039670C" w:rsidRPr="00690178">
        <w:rPr>
          <w:rFonts w:eastAsia="Calibri"/>
          <w:sz w:val="24"/>
          <w:szCs w:val="24"/>
        </w:rPr>
        <w:t xml:space="preserve">atlikti </w:t>
      </w:r>
      <w:r w:rsidR="00690178" w:rsidRPr="00690178">
        <w:rPr>
          <w:b/>
          <w:bCs/>
          <w:iCs/>
          <w:sz w:val="24"/>
          <w:szCs w:val="24"/>
        </w:rPr>
        <w:t xml:space="preserve">Šakių ikimokyklinio ugdymo mokyklos „Maži žingsneliai“ </w:t>
      </w:r>
      <w:r w:rsidR="0018025C" w:rsidRPr="00690178">
        <w:rPr>
          <w:b/>
          <w:bCs/>
          <w:iCs/>
          <w:sz w:val="24"/>
          <w:szCs w:val="24"/>
        </w:rPr>
        <w:t xml:space="preserve">paprastojo remonto </w:t>
      </w:r>
      <w:r w:rsidR="00CE7C40" w:rsidRPr="00690178">
        <w:rPr>
          <w:b/>
          <w:bCs/>
          <w:iCs/>
          <w:sz w:val="24"/>
          <w:szCs w:val="24"/>
        </w:rPr>
        <w:t xml:space="preserve">darbus </w:t>
      </w:r>
      <w:r w:rsidR="00937F1B" w:rsidRPr="00690178">
        <w:rPr>
          <w:rFonts w:eastAsia="Calibri"/>
          <w:b/>
          <w:bCs/>
          <w:sz w:val="24"/>
          <w:szCs w:val="24"/>
        </w:rPr>
        <w:t>(toliau – Darbai)</w:t>
      </w:r>
      <w:r w:rsidRPr="00690178">
        <w:rPr>
          <w:rFonts w:eastAsia="Calibri"/>
          <w:sz w:val="24"/>
          <w:szCs w:val="24"/>
        </w:rPr>
        <w:t>;</w:t>
      </w:r>
    </w:p>
    <w:p w14:paraId="401ACF78" w14:textId="03063ED0" w:rsidR="00C00057" w:rsidRPr="00690178" w:rsidRDefault="00C00057" w:rsidP="008E1508">
      <w:pPr>
        <w:pStyle w:val="Sraopastraipa"/>
        <w:numPr>
          <w:ilvl w:val="1"/>
          <w:numId w:val="20"/>
        </w:numPr>
        <w:tabs>
          <w:tab w:val="left" w:pos="709"/>
          <w:tab w:val="left" w:pos="1134"/>
        </w:tabs>
        <w:ind w:left="0" w:firstLine="426"/>
        <w:jc w:val="both"/>
        <w:rPr>
          <w:rFonts w:eastAsia="Calibri"/>
          <w:b/>
          <w:bCs/>
          <w:sz w:val="24"/>
          <w:szCs w:val="24"/>
        </w:rPr>
      </w:pPr>
      <w:r w:rsidRPr="00690178">
        <w:rPr>
          <w:sz w:val="24"/>
          <w:szCs w:val="24"/>
        </w:rPr>
        <w:t>Darbų atlikimo vieta:</w:t>
      </w:r>
      <w:r w:rsidR="00690178" w:rsidRPr="00690178">
        <w:rPr>
          <w:sz w:val="24"/>
          <w:szCs w:val="24"/>
        </w:rPr>
        <w:t xml:space="preserve"> Šaulių g. 20, Šakiai.</w:t>
      </w:r>
    </w:p>
    <w:bookmarkEnd w:id="1"/>
    <w:p w14:paraId="172AFCC3" w14:textId="6CF21CDA" w:rsidR="003D3E76" w:rsidRPr="00096B94" w:rsidRDefault="003D3E76" w:rsidP="008E1508">
      <w:pPr>
        <w:pStyle w:val="Sraopastraipa"/>
        <w:numPr>
          <w:ilvl w:val="0"/>
          <w:numId w:val="20"/>
        </w:numPr>
        <w:tabs>
          <w:tab w:val="left" w:pos="709"/>
          <w:tab w:val="left" w:pos="1134"/>
        </w:tabs>
        <w:ind w:left="0" w:firstLine="426"/>
        <w:jc w:val="both"/>
        <w:rPr>
          <w:rFonts w:eastAsia="Calibri"/>
          <w:sz w:val="24"/>
          <w:szCs w:val="24"/>
        </w:rPr>
      </w:pPr>
      <w:r w:rsidRPr="00096B94">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Pr="00096B94" w:rsidRDefault="007C37C6" w:rsidP="008E1508">
      <w:pPr>
        <w:pStyle w:val="Sraopastraipa"/>
        <w:tabs>
          <w:tab w:val="left" w:pos="1134"/>
          <w:tab w:val="left" w:pos="2884"/>
        </w:tabs>
        <w:ind w:left="0" w:firstLine="426"/>
        <w:jc w:val="both"/>
        <w:rPr>
          <w:rFonts w:eastAsia="Calibri"/>
          <w:b/>
          <w:sz w:val="24"/>
          <w:szCs w:val="24"/>
        </w:rPr>
      </w:pPr>
    </w:p>
    <w:p w14:paraId="672F82F4" w14:textId="33B29068" w:rsidR="003D3E76" w:rsidRPr="00096B94" w:rsidRDefault="003D3E76" w:rsidP="008E1508">
      <w:pPr>
        <w:pStyle w:val="Sraopastraipa"/>
        <w:tabs>
          <w:tab w:val="left" w:pos="1134"/>
          <w:tab w:val="left" w:pos="2884"/>
        </w:tabs>
        <w:ind w:left="0" w:firstLine="426"/>
        <w:jc w:val="center"/>
        <w:rPr>
          <w:rFonts w:eastAsia="Calibri"/>
          <w:b/>
          <w:sz w:val="24"/>
          <w:szCs w:val="24"/>
        </w:rPr>
      </w:pPr>
      <w:r w:rsidRPr="00096B94">
        <w:rPr>
          <w:rFonts w:eastAsia="Calibri"/>
          <w:b/>
          <w:sz w:val="24"/>
          <w:szCs w:val="24"/>
        </w:rPr>
        <w:t>II SKYRIUS</w:t>
      </w:r>
    </w:p>
    <w:p w14:paraId="24BFBABC" w14:textId="1D28DCEB" w:rsidR="003D3E76" w:rsidRDefault="003D3E76" w:rsidP="008E1508">
      <w:pPr>
        <w:pStyle w:val="Sraopastraipa"/>
        <w:tabs>
          <w:tab w:val="left" w:pos="1134"/>
          <w:tab w:val="left" w:pos="2884"/>
        </w:tabs>
        <w:ind w:left="0" w:firstLine="426"/>
        <w:jc w:val="center"/>
        <w:rPr>
          <w:rFonts w:eastAsia="Calibri"/>
          <w:b/>
          <w:sz w:val="24"/>
          <w:szCs w:val="24"/>
        </w:rPr>
      </w:pPr>
      <w:r w:rsidRPr="00096B94">
        <w:rPr>
          <w:rFonts w:eastAsia="Calibri"/>
          <w:b/>
          <w:sz w:val="24"/>
          <w:szCs w:val="24"/>
        </w:rPr>
        <w:t>SUTARTIES KAINODARA</w:t>
      </w:r>
    </w:p>
    <w:p w14:paraId="43AFEE86" w14:textId="77777777" w:rsidR="00690178" w:rsidRPr="00096B94" w:rsidRDefault="00690178" w:rsidP="008E1508">
      <w:pPr>
        <w:pStyle w:val="Sraopastraipa"/>
        <w:tabs>
          <w:tab w:val="left" w:pos="1134"/>
          <w:tab w:val="left" w:pos="2884"/>
        </w:tabs>
        <w:ind w:left="0" w:firstLine="426"/>
        <w:jc w:val="center"/>
        <w:rPr>
          <w:rFonts w:eastAsia="Calibri"/>
          <w:b/>
          <w:sz w:val="24"/>
          <w:szCs w:val="24"/>
        </w:rPr>
      </w:pPr>
    </w:p>
    <w:p w14:paraId="0B3A6327" w14:textId="4984C045" w:rsidR="00937F1B" w:rsidRPr="00096B94" w:rsidRDefault="00937F1B" w:rsidP="000458BE">
      <w:pPr>
        <w:pStyle w:val="Sraopastraipa"/>
        <w:numPr>
          <w:ilvl w:val="0"/>
          <w:numId w:val="24"/>
        </w:numPr>
        <w:tabs>
          <w:tab w:val="left" w:pos="1134"/>
          <w:tab w:val="left" w:pos="2884"/>
        </w:tabs>
        <w:ind w:left="0" w:firstLine="426"/>
        <w:jc w:val="both"/>
        <w:rPr>
          <w:sz w:val="24"/>
          <w:szCs w:val="24"/>
        </w:rPr>
      </w:pPr>
      <w:r w:rsidRPr="00096B94">
        <w:rPr>
          <w:sz w:val="24"/>
          <w:szCs w:val="24"/>
        </w:rPr>
        <w:t>Sutarčiai taikoma fiksuoto įkainio kainodaros taisyklė</w:t>
      </w:r>
      <w:r w:rsidR="00C93927" w:rsidRPr="00096B94">
        <w:rPr>
          <w:sz w:val="24"/>
          <w:szCs w:val="24"/>
        </w:rPr>
        <w:t xml:space="preserve"> </w:t>
      </w:r>
      <w:r w:rsidRPr="00096B94">
        <w:rPr>
          <w:sz w:val="24"/>
          <w:szCs w:val="24"/>
        </w:rPr>
        <w:t xml:space="preserve">atsiskaitant už Darbus, kurių įkainiai nurodyti Rangovo pateiktame </w:t>
      </w:r>
      <w:r w:rsidR="00C93927" w:rsidRPr="00096B94">
        <w:rPr>
          <w:sz w:val="24"/>
          <w:szCs w:val="24"/>
        </w:rPr>
        <w:t>sąnaudų</w:t>
      </w:r>
      <w:r w:rsidRPr="00096B94">
        <w:rPr>
          <w:sz w:val="24"/>
          <w:szCs w:val="24"/>
        </w:rPr>
        <w:t xml:space="preserve"> kiekių žiniaraštyje (</w:t>
      </w:r>
      <w:r w:rsidR="00F77B31" w:rsidRPr="00096B94">
        <w:rPr>
          <w:sz w:val="24"/>
          <w:szCs w:val="24"/>
        </w:rPr>
        <w:t>2</w:t>
      </w:r>
      <w:r w:rsidRPr="00096B94">
        <w:rPr>
          <w:sz w:val="24"/>
          <w:szCs w:val="24"/>
        </w:rPr>
        <w:t xml:space="preserve"> priedas).</w:t>
      </w:r>
    </w:p>
    <w:p w14:paraId="2A3562A3" w14:textId="77777777" w:rsidR="00660F37" w:rsidRPr="00096B94" w:rsidRDefault="00937F1B" w:rsidP="000458BE">
      <w:pPr>
        <w:pStyle w:val="Sraopastraipa"/>
        <w:numPr>
          <w:ilvl w:val="0"/>
          <w:numId w:val="24"/>
        </w:numPr>
        <w:tabs>
          <w:tab w:val="left" w:pos="0"/>
          <w:tab w:val="left" w:pos="1134"/>
          <w:tab w:val="left" w:pos="1276"/>
          <w:tab w:val="left" w:pos="1560"/>
        </w:tabs>
        <w:suppressAutoHyphens/>
        <w:ind w:left="0" w:firstLine="426"/>
        <w:jc w:val="both"/>
        <w:rPr>
          <w:sz w:val="24"/>
          <w:szCs w:val="24"/>
        </w:rPr>
      </w:pPr>
      <w:bookmarkStart w:id="2" w:name="_Ref88646839"/>
      <w:bookmarkStart w:id="3" w:name="_Toc93858014"/>
      <w:r w:rsidRPr="00096B94">
        <w:rPr>
          <w:sz w:val="24"/>
          <w:szCs w:val="24"/>
        </w:rPr>
        <w:t xml:space="preserve">Pradinės Sutarties vertė yra lygi </w:t>
      </w:r>
      <w:r w:rsidR="00401DC2" w:rsidRPr="00096B94">
        <w:rPr>
          <w:sz w:val="24"/>
          <w:szCs w:val="24"/>
        </w:rPr>
        <w:t>Užsakovo pasiūlymo kainai be PVM, apskaičiuotai sudauginus darbų kiekius iš Rangovo pasiūlytų įkainių be PVM.</w:t>
      </w:r>
    </w:p>
    <w:p w14:paraId="42C10028" w14:textId="7617C928" w:rsidR="00937F1B" w:rsidRPr="00096B94" w:rsidRDefault="00937F1B" w:rsidP="000458BE">
      <w:pPr>
        <w:pStyle w:val="Sraopastraipa"/>
        <w:numPr>
          <w:ilvl w:val="0"/>
          <w:numId w:val="24"/>
        </w:numPr>
        <w:tabs>
          <w:tab w:val="left" w:pos="0"/>
          <w:tab w:val="left" w:pos="1134"/>
          <w:tab w:val="left" w:pos="1276"/>
          <w:tab w:val="left" w:pos="1560"/>
        </w:tabs>
        <w:suppressAutoHyphens/>
        <w:ind w:left="0" w:firstLine="426"/>
        <w:jc w:val="both"/>
        <w:rPr>
          <w:sz w:val="24"/>
          <w:szCs w:val="24"/>
        </w:rPr>
      </w:pPr>
      <w:r w:rsidRPr="00096B94">
        <w:rPr>
          <w:sz w:val="24"/>
          <w:szCs w:val="24"/>
        </w:rPr>
        <w:t xml:space="preserve">Sutarties </w:t>
      </w:r>
      <w:r w:rsidR="00956D7F" w:rsidRPr="00096B94">
        <w:rPr>
          <w:sz w:val="24"/>
          <w:szCs w:val="24"/>
        </w:rPr>
        <w:t>kaina</w:t>
      </w:r>
      <w:r w:rsidRPr="00096B94">
        <w:rPr>
          <w:sz w:val="24"/>
          <w:szCs w:val="24"/>
        </w:rPr>
        <w:t>, nustatyta viešojo pirkimo metu</w:t>
      </w:r>
      <w:r w:rsidR="00401DC2" w:rsidRPr="00096B94">
        <w:rPr>
          <w:sz w:val="24"/>
          <w:szCs w:val="24"/>
        </w:rPr>
        <w:t>,</w:t>
      </w:r>
      <w:r w:rsidRPr="00096B94">
        <w:rPr>
          <w:sz w:val="24"/>
          <w:szCs w:val="24"/>
        </w:rPr>
        <w:t xml:space="preserve"> yra </w:t>
      </w:r>
      <w:r w:rsidR="004E3D19" w:rsidRPr="00096B94">
        <w:rPr>
          <w:sz w:val="24"/>
          <w:szCs w:val="24"/>
        </w:rPr>
        <w:t>........</w:t>
      </w:r>
      <w:r w:rsidRPr="00096B94">
        <w:rPr>
          <w:sz w:val="24"/>
          <w:szCs w:val="24"/>
        </w:rPr>
        <w:t xml:space="preserve"> </w:t>
      </w:r>
      <w:r w:rsidR="00EF72D1" w:rsidRPr="00096B94">
        <w:rPr>
          <w:sz w:val="24"/>
          <w:szCs w:val="24"/>
        </w:rPr>
        <w:t>Eur</w:t>
      </w:r>
      <w:r w:rsidRPr="00096B94">
        <w:rPr>
          <w:sz w:val="24"/>
          <w:szCs w:val="24"/>
        </w:rPr>
        <w:t xml:space="preserve"> be PVM</w:t>
      </w:r>
      <w:r w:rsidR="00956D7F" w:rsidRPr="00096B94">
        <w:rPr>
          <w:sz w:val="24"/>
          <w:szCs w:val="24"/>
        </w:rPr>
        <w:t xml:space="preserve">. </w:t>
      </w:r>
      <w:r w:rsidRPr="00096B94">
        <w:rPr>
          <w:sz w:val="24"/>
          <w:szCs w:val="24"/>
        </w:rPr>
        <w:t>Sutarties kaina –</w:t>
      </w:r>
      <w:r w:rsidR="00660F37" w:rsidRPr="00096B94">
        <w:rPr>
          <w:sz w:val="24"/>
          <w:szCs w:val="24"/>
        </w:rPr>
        <w:t xml:space="preserve"> ............. </w:t>
      </w:r>
      <w:r w:rsidRPr="00096B94">
        <w:rPr>
          <w:sz w:val="24"/>
          <w:szCs w:val="24"/>
        </w:rPr>
        <w:t xml:space="preserve">su PVM. PVM sudaro </w:t>
      </w:r>
      <w:r w:rsidR="00FC65F2" w:rsidRPr="00096B94">
        <w:rPr>
          <w:sz w:val="24"/>
          <w:szCs w:val="24"/>
        </w:rPr>
        <w:t>...........</w:t>
      </w:r>
      <w:r w:rsidRPr="00096B94">
        <w:rPr>
          <w:sz w:val="24"/>
          <w:szCs w:val="24"/>
        </w:rPr>
        <w:t xml:space="preserve"> Eur.</w:t>
      </w:r>
    </w:p>
    <w:p w14:paraId="0466EA27" w14:textId="00B5A1FB" w:rsidR="00937F1B" w:rsidRPr="00096B94" w:rsidRDefault="00937F1B" w:rsidP="000458BE">
      <w:pPr>
        <w:pStyle w:val="Sraopastraipa"/>
        <w:numPr>
          <w:ilvl w:val="0"/>
          <w:numId w:val="27"/>
        </w:numPr>
        <w:tabs>
          <w:tab w:val="left" w:pos="1134"/>
          <w:tab w:val="left" w:pos="1276"/>
          <w:tab w:val="left" w:pos="1560"/>
          <w:tab w:val="left" w:pos="4536"/>
        </w:tabs>
        <w:ind w:left="0" w:firstLine="426"/>
        <w:jc w:val="both"/>
        <w:rPr>
          <w:sz w:val="24"/>
          <w:szCs w:val="24"/>
        </w:rPr>
      </w:pPr>
      <w:r w:rsidRPr="00096B94">
        <w:rPr>
          <w:bCs/>
          <w:sz w:val="24"/>
          <w:szCs w:val="24"/>
        </w:rPr>
        <w:t xml:space="preserve">Sutarties Darbų įkainiai </w:t>
      </w:r>
      <w:r w:rsidR="00C9635B" w:rsidRPr="00096B94">
        <w:rPr>
          <w:bCs/>
          <w:sz w:val="24"/>
          <w:szCs w:val="24"/>
        </w:rPr>
        <w:t xml:space="preserve">nurodyti </w:t>
      </w:r>
      <w:r w:rsidR="00EF72D1" w:rsidRPr="00096B94">
        <w:rPr>
          <w:bCs/>
          <w:sz w:val="24"/>
          <w:szCs w:val="24"/>
        </w:rPr>
        <w:t>2</w:t>
      </w:r>
      <w:r w:rsidR="00C9635B" w:rsidRPr="00096B94">
        <w:rPr>
          <w:bCs/>
          <w:sz w:val="24"/>
          <w:szCs w:val="24"/>
        </w:rPr>
        <w:t xml:space="preserve"> priede </w:t>
      </w:r>
      <w:r w:rsidRPr="00096B94">
        <w:rPr>
          <w:bCs/>
          <w:sz w:val="24"/>
          <w:szCs w:val="24"/>
        </w:rPr>
        <w:t>yra fiksuoti</w:t>
      </w:r>
      <w:r w:rsidR="00C9635B" w:rsidRPr="00096B94">
        <w:rPr>
          <w:bCs/>
          <w:sz w:val="24"/>
          <w:szCs w:val="24"/>
        </w:rPr>
        <w:t xml:space="preserve"> </w:t>
      </w:r>
      <w:r w:rsidRPr="00096B94">
        <w:rPr>
          <w:bCs/>
          <w:sz w:val="24"/>
          <w:szCs w:val="24"/>
        </w:rPr>
        <w:t>ir nekeičiami per visą sutarties galiojimo trukmę.</w:t>
      </w:r>
    </w:p>
    <w:p w14:paraId="1D87E85F" w14:textId="1300DBE3" w:rsidR="007C37C6" w:rsidRPr="000458BE" w:rsidRDefault="00956D7F" w:rsidP="000458BE">
      <w:pPr>
        <w:pStyle w:val="Sraopastraipa"/>
        <w:numPr>
          <w:ilvl w:val="0"/>
          <w:numId w:val="27"/>
        </w:numPr>
        <w:tabs>
          <w:tab w:val="left" w:pos="1134"/>
          <w:tab w:val="left" w:pos="4536"/>
        </w:tabs>
        <w:ind w:left="0" w:firstLine="426"/>
        <w:jc w:val="both"/>
        <w:rPr>
          <w:rFonts w:eastAsia="Calibri"/>
          <w:b/>
          <w:sz w:val="24"/>
          <w:szCs w:val="24"/>
        </w:rPr>
      </w:pPr>
      <w:r w:rsidRPr="00096B94">
        <w:rPr>
          <w:rFonts w:eastAsia="Calibri"/>
          <w:sz w:val="24"/>
          <w:szCs w:val="24"/>
        </w:rPr>
        <w:t>T</w:t>
      </w:r>
      <w:r w:rsidR="00937F1B" w:rsidRPr="00096B94">
        <w:rPr>
          <w:rFonts w:eastAsia="Calibri"/>
          <w:sz w:val="24"/>
          <w:szCs w:val="24"/>
        </w:rPr>
        <w:t>echninėje užduotyje</w:t>
      </w:r>
      <w:r w:rsidRPr="00096B94">
        <w:rPr>
          <w:rFonts w:eastAsia="Calibri"/>
          <w:sz w:val="24"/>
          <w:szCs w:val="24"/>
        </w:rPr>
        <w:t xml:space="preserve">, sąnaudų kiekių </w:t>
      </w:r>
      <w:r w:rsidR="00F77B31" w:rsidRPr="00096B94">
        <w:rPr>
          <w:sz w:val="24"/>
          <w:szCs w:val="24"/>
        </w:rPr>
        <w:t>žiniaraštyje</w:t>
      </w:r>
      <w:r w:rsidR="00937F1B" w:rsidRPr="00096B94">
        <w:rPr>
          <w:rFonts w:eastAsia="Calibri"/>
          <w:sz w:val="24"/>
          <w:szCs w:val="24"/>
        </w:rPr>
        <w:t xml:space="preserve"> nurodyti preliminarūs darbų kiekiai gali kisti.</w:t>
      </w:r>
      <w:r w:rsidR="00FC65F2" w:rsidRPr="00096B94">
        <w:rPr>
          <w:rFonts w:eastAsia="Calibri"/>
          <w:sz w:val="24"/>
          <w:szCs w:val="24"/>
        </w:rPr>
        <w:t xml:space="preserve"> Rangovui</w:t>
      </w:r>
      <w:r w:rsidR="00937F1B" w:rsidRPr="00096B94">
        <w:rPr>
          <w:rFonts w:eastAsia="Calibri"/>
          <w:sz w:val="24"/>
          <w:szCs w:val="24"/>
        </w:rPr>
        <w:t xml:space="preserve"> sumokama už atliktą faktinį Sutartyje numatytų darbų kiekį pagal darbų įkainius, neviršijant pradinės Sutarties vertės. </w:t>
      </w:r>
      <w:bookmarkStart w:id="4" w:name="_Toc140831582"/>
      <w:bookmarkEnd w:id="2"/>
      <w:bookmarkEnd w:id="3"/>
    </w:p>
    <w:p w14:paraId="01056660" w14:textId="77777777" w:rsidR="000458BE" w:rsidRPr="0079338C" w:rsidRDefault="000458BE" w:rsidP="000458BE">
      <w:pPr>
        <w:pStyle w:val="Sraopastraipa"/>
        <w:numPr>
          <w:ilvl w:val="0"/>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Sutarties įkainių perskaičiavimas dėl kainų lygio pokyčio:</w:t>
      </w:r>
    </w:p>
    <w:p w14:paraId="4735216E"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Sutarties įkainiai gali būti peržiūrimi dėl kainų lygio pokyčio bet kurios iš Šalių rašytiniu prašymu. Peržiūros momentas yra Šalies prašymo kitai Šaliai peržiūrėti Sutarties kainą gavimo diena. </w:t>
      </w:r>
    </w:p>
    <w:p w14:paraId="5C504769"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Gali būti perskaičiuojamos Rangovui mokėtinos sumos tik už statybos darbus, o už kitus, nei statybos darbai, Darbus (inžinerines paslaugas ir pan.) mokėtinos sumos negali būti perskaičiuojamos.</w:t>
      </w:r>
      <w:bookmarkStart w:id="5" w:name="_18vjpp8" w:colFirst="0" w:colLast="0"/>
      <w:bookmarkEnd w:id="5"/>
    </w:p>
    <w:p w14:paraId="0ED07345"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Rangovui mokėtinos sumos už statybos darbus gali būti perskaičiuojamos, jeigu Valstybės duomenų agentūros (www.stat.gov.lt) kas mėnesį skelbiamo </w:t>
      </w:r>
      <w:bookmarkStart w:id="6" w:name="_3sv78d1" w:colFirst="0" w:colLast="0"/>
      <w:bookmarkEnd w:id="6"/>
      <w:r w:rsidRPr="0079338C">
        <w:rPr>
          <w:sz w:val="24"/>
          <w:szCs w:val="24"/>
        </w:rPr>
        <w:t xml:space="preserve">statybos sąnaudų elementų kainų indekso, labiausiai atitinkančio objekto rūšį, reikšmė pakinta daugiau kaip 0,05 per bet kurį Darbų vykdymo laikotarpį. </w:t>
      </w:r>
    </w:p>
    <w:p w14:paraId="6DE2D5A9"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Indeksai, </w:t>
      </w:r>
      <w:r w:rsidRPr="000A26E7">
        <w:rPr>
          <w:sz w:val="24"/>
          <w:szCs w:val="24"/>
        </w:rPr>
        <w:t xml:space="preserve">nurodyti </w:t>
      </w:r>
      <w:r w:rsidRPr="000A26E7">
        <w:rPr>
          <w:sz w:val="24"/>
          <w:szCs w:val="24"/>
        </w:rPr>
        <w:fldChar w:fldCharType="begin"/>
      </w:r>
      <w:r w:rsidRPr="000A26E7">
        <w:rPr>
          <w:sz w:val="24"/>
          <w:szCs w:val="24"/>
        </w:rPr>
        <w:instrText xml:space="preserve"> REF _Ref88653909 \r \h  \* MERGEFORMAT </w:instrText>
      </w:r>
      <w:r w:rsidRPr="000A26E7">
        <w:rPr>
          <w:sz w:val="24"/>
          <w:szCs w:val="24"/>
        </w:rPr>
      </w:r>
      <w:r w:rsidRPr="000A26E7">
        <w:rPr>
          <w:sz w:val="24"/>
          <w:szCs w:val="24"/>
        </w:rPr>
        <w:fldChar w:fldCharType="separate"/>
      </w:r>
      <w:r w:rsidRPr="000A26E7">
        <w:rPr>
          <w:sz w:val="24"/>
          <w:szCs w:val="24"/>
        </w:rPr>
        <w:t>8.3.</w:t>
      </w:r>
      <w:r w:rsidRPr="000A26E7">
        <w:rPr>
          <w:sz w:val="24"/>
          <w:szCs w:val="24"/>
        </w:rPr>
        <w:fldChar w:fldCharType="end"/>
      </w:r>
      <w:r w:rsidRPr="000A26E7">
        <w:rPr>
          <w:sz w:val="24"/>
          <w:szCs w:val="24"/>
        </w:rPr>
        <w:t xml:space="preserve"> punkte, toliau </w:t>
      </w:r>
      <w:r w:rsidRPr="0079338C">
        <w:rPr>
          <w:sz w:val="24"/>
          <w:szCs w:val="24"/>
        </w:rPr>
        <w:t xml:space="preserve">kiekvienas atskirai vadinami </w:t>
      </w:r>
      <w:r w:rsidRPr="0079338C">
        <w:rPr>
          <w:b/>
          <w:sz w:val="24"/>
          <w:szCs w:val="24"/>
        </w:rPr>
        <w:t>Indeksu.</w:t>
      </w:r>
    </w:p>
    <w:p w14:paraId="322BAC0E"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b/>
          <w:sz w:val="24"/>
          <w:szCs w:val="24"/>
        </w:rPr>
        <w:t xml:space="preserve"> </w:t>
      </w:r>
      <w:r w:rsidRPr="0079338C">
        <w:rPr>
          <w:sz w:val="24"/>
          <w:szCs w:val="24"/>
        </w:rPr>
        <w:t>Sutarties kaina perskaičiuojama dėl Indekso pokyčio, pagal Sutartį neišpirktų Statybos darbų vertę padauginant iš Indekso pokyčio koeficiento, kuris apskaičiuojamas pagal toliau nurodytą formulę:</w:t>
      </w:r>
    </w:p>
    <w:p w14:paraId="50747212" w14:textId="77777777" w:rsidR="000458BE" w:rsidRPr="0079338C" w:rsidRDefault="000458BE" w:rsidP="000458BE">
      <w:pPr>
        <w:pBdr>
          <w:top w:val="nil"/>
          <w:left w:val="nil"/>
          <w:bottom w:val="nil"/>
          <w:right w:val="nil"/>
          <w:between w:val="nil"/>
        </w:pBdr>
        <w:tabs>
          <w:tab w:val="left" w:pos="6846"/>
        </w:tabs>
        <w:ind w:right="176" w:firstLine="426"/>
        <w:jc w:val="both"/>
        <w:rPr>
          <w:b/>
          <w:sz w:val="24"/>
          <w:szCs w:val="24"/>
        </w:rPr>
      </w:pPr>
      <w:r w:rsidRPr="0079338C">
        <w:rPr>
          <w:b/>
          <w:sz w:val="24"/>
          <w:szCs w:val="24"/>
        </w:rPr>
        <w:lastRenderedPageBreak/>
        <w:t xml:space="preserve">K = </w:t>
      </w:r>
      <w:proofErr w:type="spellStart"/>
      <w:r w:rsidRPr="0079338C">
        <w:rPr>
          <w:b/>
          <w:sz w:val="24"/>
          <w:szCs w:val="24"/>
        </w:rPr>
        <w:t>IPb</w:t>
      </w:r>
      <w:proofErr w:type="spellEnd"/>
      <w:r w:rsidRPr="0079338C">
        <w:rPr>
          <w:b/>
          <w:sz w:val="24"/>
          <w:szCs w:val="24"/>
        </w:rPr>
        <w:t xml:space="preserve"> / </w:t>
      </w:r>
      <w:proofErr w:type="spellStart"/>
      <w:r w:rsidRPr="0079338C">
        <w:rPr>
          <w:b/>
          <w:sz w:val="24"/>
          <w:szCs w:val="24"/>
        </w:rPr>
        <w:t>IPr</w:t>
      </w:r>
      <w:proofErr w:type="spellEnd"/>
    </w:p>
    <w:p w14:paraId="1E490657"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Kur</w:t>
      </w:r>
      <w:proofErr w:type="spellEnd"/>
      <w:r w:rsidRPr="0079338C">
        <w:rPr>
          <w:sz w:val="24"/>
          <w:szCs w:val="24"/>
        </w:rPr>
        <w:t>:</w:t>
      </w:r>
      <w:r w:rsidRPr="0079338C">
        <w:rPr>
          <w:sz w:val="24"/>
          <w:szCs w:val="24"/>
        </w:rPr>
        <w:tab/>
      </w:r>
    </w:p>
    <w:p w14:paraId="7284FD5C"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r w:rsidRPr="0079338C">
        <w:rPr>
          <w:sz w:val="24"/>
          <w:szCs w:val="24"/>
        </w:rPr>
        <w:t xml:space="preserve">K – </w:t>
      </w:r>
      <w:proofErr w:type="spellStart"/>
      <w:r w:rsidRPr="0079338C">
        <w:rPr>
          <w:sz w:val="24"/>
          <w:szCs w:val="24"/>
        </w:rPr>
        <w:t>Indekso</w:t>
      </w:r>
      <w:proofErr w:type="spellEnd"/>
      <w:r w:rsidRPr="0079338C">
        <w:rPr>
          <w:sz w:val="24"/>
          <w:szCs w:val="24"/>
        </w:rPr>
        <w:t xml:space="preserve"> </w:t>
      </w:r>
      <w:proofErr w:type="spellStart"/>
      <w:r w:rsidRPr="0079338C">
        <w:rPr>
          <w:sz w:val="24"/>
          <w:szCs w:val="24"/>
        </w:rPr>
        <w:t>pokyčio</w:t>
      </w:r>
      <w:proofErr w:type="spellEnd"/>
      <w:r w:rsidRPr="0079338C">
        <w:rPr>
          <w:sz w:val="24"/>
          <w:szCs w:val="24"/>
        </w:rPr>
        <w:t xml:space="preserve"> </w:t>
      </w:r>
      <w:proofErr w:type="spellStart"/>
      <w:r w:rsidRPr="0079338C">
        <w:rPr>
          <w:sz w:val="24"/>
          <w:szCs w:val="24"/>
        </w:rPr>
        <w:t>koeficientas</w:t>
      </w:r>
      <w:proofErr w:type="spellEnd"/>
      <w:r w:rsidRPr="0079338C">
        <w:rPr>
          <w:sz w:val="24"/>
          <w:szCs w:val="24"/>
        </w:rPr>
        <w:t>;</w:t>
      </w:r>
    </w:p>
    <w:p w14:paraId="72F8B6BE"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IPr</w:t>
      </w:r>
      <w:proofErr w:type="spellEnd"/>
      <w:r w:rsidRPr="0079338C">
        <w:rPr>
          <w:sz w:val="24"/>
          <w:szCs w:val="24"/>
        </w:rPr>
        <w:t xml:space="preserve"> – </w:t>
      </w:r>
      <w:proofErr w:type="spellStart"/>
      <w:r w:rsidRPr="0079338C">
        <w:rPr>
          <w:sz w:val="24"/>
          <w:szCs w:val="24"/>
        </w:rPr>
        <w:t>Indekso</w:t>
      </w:r>
      <w:proofErr w:type="spellEnd"/>
      <w:r w:rsidRPr="0079338C">
        <w:rPr>
          <w:sz w:val="24"/>
          <w:szCs w:val="24"/>
        </w:rPr>
        <w:t xml:space="preserve"> </w:t>
      </w:r>
      <w:proofErr w:type="spellStart"/>
      <w:r w:rsidRPr="0079338C">
        <w:rPr>
          <w:sz w:val="24"/>
          <w:szCs w:val="24"/>
        </w:rPr>
        <w:t>reikšmė</w:t>
      </w:r>
      <w:proofErr w:type="spellEnd"/>
      <w:r w:rsidRPr="0079338C">
        <w:rPr>
          <w:sz w:val="24"/>
          <w:szCs w:val="24"/>
        </w:rPr>
        <w:t xml:space="preserve"> </w:t>
      </w:r>
      <w:proofErr w:type="spellStart"/>
      <w:r w:rsidRPr="0079338C">
        <w:rPr>
          <w:sz w:val="24"/>
          <w:szCs w:val="24"/>
        </w:rPr>
        <w:t>laikotarpio</w:t>
      </w:r>
      <w:proofErr w:type="spellEnd"/>
      <w:r w:rsidRPr="0079338C">
        <w:rPr>
          <w:sz w:val="24"/>
          <w:szCs w:val="24"/>
        </w:rPr>
        <w:t xml:space="preserve"> </w:t>
      </w:r>
      <w:proofErr w:type="spellStart"/>
      <w:r w:rsidRPr="0079338C">
        <w:rPr>
          <w:sz w:val="24"/>
          <w:szCs w:val="24"/>
        </w:rPr>
        <w:t>pradžioje</w:t>
      </w:r>
      <w:proofErr w:type="spellEnd"/>
      <w:r w:rsidRPr="0079338C">
        <w:rPr>
          <w:sz w:val="24"/>
          <w:szCs w:val="24"/>
        </w:rPr>
        <w:t>;</w:t>
      </w:r>
    </w:p>
    <w:p w14:paraId="4A878ED5"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IPb</w:t>
      </w:r>
      <w:proofErr w:type="spellEnd"/>
      <w:r w:rsidRPr="0079338C">
        <w:rPr>
          <w:sz w:val="24"/>
          <w:szCs w:val="24"/>
        </w:rPr>
        <w:t xml:space="preserve"> – </w:t>
      </w:r>
      <w:proofErr w:type="spellStart"/>
      <w:r w:rsidRPr="0079338C">
        <w:rPr>
          <w:sz w:val="24"/>
          <w:szCs w:val="24"/>
        </w:rPr>
        <w:t>Indekso</w:t>
      </w:r>
      <w:proofErr w:type="spellEnd"/>
      <w:r w:rsidRPr="0079338C">
        <w:rPr>
          <w:sz w:val="24"/>
          <w:szCs w:val="24"/>
        </w:rPr>
        <w:t xml:space="preserve"> </w:t>
      </w:r>
      <w:proofErr w:type="spellStart"/>
      <w:r w:rsidRPr="0079338C">
        <w:rPr>
          <w:sz w:val="24"/>
          <w:szCs w:val="24"/>
        </w:rPr>
        <w:t>reikšmė</w:t>
      </w:r>
      <w:proofErr w:type="spellEnd"/>
      <w:r w:rsidRPr="0079338C">
        <w:rPr>
          <w:sz w:val="24"/>
          <w:szCs w:val="24"/>
        </w:rPr>
        <w:t xml:space="preserve"> </w:t>
      </w:r>
      <w:proofErr w:type="spellStart"/>
      <w:r w:rsidRPr="0079338C">
        <w:rPr>
          <w:sz w:val="24"/>
          <w:szCs w:val="24"/>
        </w:rPr>
        <w:t>laikotarpio</w:t>
      </w:r>
      <w:proofErr w:type="spellEnd"/>
      <w:r w:rsidRPr="0079338C">
        <w:rPr>
          <w:sz w:val="24"/>
          <w:szCs w:val="24"/>
        </w:rPr>
        <w:t xml:space="preserve"> </w:t>
      </w:r>
      <w:proofErr w:type="spellStart"/>
      <w:r w:rsidRPr="0079338C">
        <w:rPr>
          <w:sz w:val="24"/>
          <w:szCs w:val="24"/>
        </w:rPr>
        <w:t>pabaigoje</w:t>
      </w:r>
      <w:proofErr w:type="spellEnd"/>
      <w:r w:rsidRPr="0079338C">
        <w:rPr>
          <w:sz w:val="24"/>
          <w:szCs w:val="24"/>
        </w:rPr>
        <w:t>;</w:t>
      </w:r>
    </w:p>
    <w:p w14:paraId="4D7F6C4D"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Laikotarpis</w:t>
      </w:r>
      <w:proofErr w:type="spellEnd"/>
      <w:r w:rsidRPr="0079338C">
        <w:rPr>
          <w:sz w:val="24"/>
          <w:szCs w:val="24"/>
        </w:rPr>
        <w:t xml:space="preserve"> </w:t>
      </w:r>
      <w:proofErr w:type="spellStart"/>
      <w:r w:rsidRPr="0079338C">
        <w:rPr>
          <w:sz w:val="24"/>
          <w:szCs w:val="24"/>
        </w:rPr>
        <w:t>yra</w:t>
      </w:r>
      <w:proofErr w:type="spellEnd"/>
      <w:r w:rsidRPr="0079338C">
        <w:rPr>
          <w:sz w:val="24"/>
          <w:szCs w:val="24"/>
        </w:rPr>
        <w:t xml:space="preserve"> </w:t>
      </w:r>
      <w:proofErr w:type="spellStart"/>
      <w:r w:rsidRPr="0079338C">
        <w:rPr>
          <w:sz w:val="24"/>
          <w:szCs w:val="24"/>
        </w:rPr>
        <w:t>bet</w:t>
      </w:r>
      <w:proofErr w:type="spellEnd"/>
      <w:r w:rsidRPr="0079338C">
        <w:rPr>
          <w:sz w:val="24"/>
          <w:szCs w:val="24"/>
        </w:rPr>
        <w:t xml:space="preserve"> </w:t>
      </w:r>
      <w:proofErr w:type="spellStart"/>
      <w:r w:rsidRPr="0079338C">
        <w:rPr>
          <w:sz w:val="24"/>
          <w:szCs w:val="24"/>
        </w:rPr>
        <w:t>koks</w:t>
      </w:r>
      <w:proofErr w:type="spellEnd"/>
      <w:r w:rsidRPr="0079338C">
        <w:rPr>
          <w:sz w:val="24"/>
          <w:szCs w:val="24"/>
        </w:rPr>
        <w:t xml:space="preserve"> </w:t>
      </w:r>
      <w:proofErr w:type="spellStart"/>
      <w:r w:rsidRPr="0079338C">
        <w:rPr>
          <w:sz w:val="24"/>
          <w:szCs w:val="24"/>
        </w:rPr>
        <w:t>laikotarpis</w:t>
      </w:r>
      <w:proofErr w:type="spellEnd"/>
      <w:r w:rsidRPr="0079338C">
        <w:rPr>
          <w:sz w:val="24"/>
          <w:szCs w:val="24"/>
        </w:rPr>
        <w:t xml:space="preserve">, </w:t>
      </w:r>
      <w:proofErr w:type="spellStart"/>
      <w:r w:rsidRPr="0079338C">
        <w:rPr>
          <w:sz w:val="24"/>
          <w:szCs w:val="24"/>
        </w:rPr>
        <w:t>kurio</w:t>
      </w:r>
      <w:proofErr w:type="spellEnd"/>
      <w:r w:rsidRPr="0079338C">
        <w:rPr>
          <w:sz w:val="24"/>
          <w:szCs w:val="24"/>
        </w:rPr>
        <w:t xml:space="preserve"> </w:t>
      </w:r>
      <w:proofErr w:type="spellStart"/>
      <w:r w:rsidRPr="0079338C">
        <w:rPr>
          <w:sz w:val="24"/>
          <w:szCs w:val="24"/>
        </w:rPr>
        <w:t>pradžia</w:t>
      </w:r>
      <w:proofErr w:type="spellEnd"/>
      <w:r w:rsidRPr="0079338C">
        <w:rPr>
          <w:sz w:val="24"/>
          <w:szCs w:val="24"/>
        </w:rPr>
        <w:t xml:space="preserve"> </w:t>
      </w:r>
      <w:proofErr w:type="spellStart"/>
      <w:r w:rsidRPr="0079338C">
        <w:rPr>
          <w:sz w:val="24"/>
          <w:szCs w:val="24"/>
        </w:rPr>
        <w:t>yra</w:t>
      </w:r>
      <w:proofErr w:type="spellEnd"/>
      <w:r w:rsidRPr="0079338C">
        <w:rPr>
          <w:sz w:val="24"/>
          <w:szCs w:val="24"/>
        </w:rPr>
        <w:t xml:space="preserve"> </w:t>
      </w:r>
      <w:proofErr w:type="spellStart"/>
      <w:r w:rsidRPr="0079338C">
        <w:rPr>
          <w:sz w:val="24"/>
          <w:szCs w:val="24"/>
        </w:rPr>
        <w:t>ne</w:t>
      </w:r>
      <w:proofErr w:type="spellEnd"/>
      <w:r w:rsidRPr="0079338C">
        <w:rPr>
          <w:sz w:val="24"/>
          <w:szCs w:val="24"/>
        </w:rPr>
        <w:t xml:space="preserve"> </w:t>
      </w:r>
      <w:proofErr w:type="spellStart"/>
      <w:r w:rsidRPr="0079338C">
        <w:rPr>
          <w:sz w:val="24"/>
          <w:szCs w:val="24"/>
        </w:rPr>
        <w:t>ankstesnė</w:t>
      </w:r>
      <w:proofErr w:type="spellEnd"/>
      <w:r w:rsidRPr="0079338C">
        <w:rPr>
          <w:sz w:val="24"/>
          <w:szCs w:val="24"/>
        </w:rPr>
        <w:t xml:space="preserve">, </w:t>
      </w:r>
      <w:proofErr w:type="spellStart"/>
      <w:r w:rsidRPr="0079338C">
        <w:rPr>
          <w:sz w:val="24"/>
          <w:szCs w:val="24"/>
        </w:rPr>
        <w:t>negu</w:t>
      </w:r>
      <w:proofErr w:type="spellEnd"/>
      <w:r w:rsidRPr="0079338C">
        <w:rPr>
          <w:sz w:val="24"/>
          <w:szCs w:val="24"/>
        </w:rPr>
        <w:t xml:space="preserve"> </w:t>
      </w:r>
      <w:proofErr w:type="spellStart"/>
      <w:r w:rsidRPr="0079338C">
        <w:rPr>
          <w:sz w:val="24"/>
          <w:szCs w:val="24"/>
        </w:rPr>
        <w:t>pasiūlymų</w:t>
      </w:r>
      <w:proofErr w:type="spellEnd"/>
      <w:r w:rsidRPr="0079338C">
        <w:rPr>
          <w:sz w:val="24"/>
          <w:szCs w:val="24"/>
        </w:rPr>
        <w:t xml:space="preserve"> </w:t>
      </w:r>
      <w:proofErr w:type="spellStart"/>
      <w:r w:rsidRPr="0079338C">
        <w:rPr>
          <w:sz w:val="24"/>
          <w:szCs w:val="24"/>
        </w:rPr>
        <w:t>pateikimo</w:t>
      </w:r>
      <w:proofErr w:type="spellEnd"/>
      <w:r w:rsidRPr="0079338C">
        <w:rPr>
          <w:sz w:val="24"/>
          <w:szCs w:val="24"/>
        </w:rPr>
        <w:t xml:space="preserve"> </w:t>
      </w:r>
      <w:proofErr w:type="spellStart"/>
      <w:r w:rsidRPr="0079338C">
        <w:rPr>
          <w:sz w:val="24"/>
          <w:szCs w:val="24"/>
        </w:rPr>
        <w:t>Pirkime</w:t>
      </w:r>
      <w:proofErr w:type="spellEnd"/>
      <w:r w:rsidRPr="0079338C">
        <w:rPr>
          <w:sz w:val="24"/>
          <w:szCs w:val="24"/>
        </w:rPr>
        <w:t xml:space="preserve"> </w:t>
      </w:r>
      <w:proofErr w:type="spellStart"/>
      <w:r w:rsidRPr="0079338C">
        <w:rPr>
          <w:sz w:val="24"/>
          <w:szCs w:val="24"/>
        </w:rPr>
        <w:t>termino</w:t>
      </w:r>
      <w:proofErr w:type="spellEnd"/>
      <w:r w:rsidRPr="0079338C">
        <w:rPr>
          <w:sz w:val="24"/>
          <w:szCs w:val="24"/>
        </w:rPr>
        <w:t xml:space="preserve"> </w:t>
      </w:r>
      <w:proofErr w:type="spellStart"/>
      <w:r w:rsidRPr="0079338C">
        <w:rPr>
          <w:sz w:val="24"/>
          <w:szCs w:val="24"/>
        </w:rPr>
        <w:t>pabaigos</w:t>
      </w:r>
      <w:proofErr w:type="spellEnd"/>
      <w:r w:rsidRPr="0079338C">
        <w:rPr>
          <w:sz w:val="24"/>
          <w:szCs w:val="24"/>
        </w:rPr>
        <w:t xml:space="preserve"> </w:t>
      </w:r>
      <w:proofErr w:type="spellStart"/>
      <w:r w:rsidRPr="0079338C">
        <w:rPr>
          <w:sz w:val="24"/>
          <w:szCs w:val="24"/>
        </w:rPr>
        <w:t>diena</w:t>
      </w:r>
      <w:proofErr w:type="spellEnd"/>
      <w:r w:rsidRPr="0079338C">
        <w:rPr>
          <w:sz w:val="24"/>
          <w:szCs w:val="24"/>
        </w:rPr>
        <w:t xml:space="preserve">, </w:t>
      </w:r>
      <w:proofErr w:type="spellStart"/>
      <w:r w:rsidRPr="0079338C">
        <w:rPr>
          <w:sz w:val="24"/>
          <w:szCs w:val="24"/>
        </w:rPr>
        <w:t>pabaiga</w:t>
      </w:r>
      <w:proofErr w:type="spellEnd"/>
      <w:r w:rsidRPr="0079338C">
        <w:rPr>
          <w:sz w:val="24"/>
          <w:szCs w:val="24"/>
        </w:rPr>
        <w:t xml:space="preserve"> </w:t>
      </w:r>
      <w:proofErr w:type="spellStart"/>
      <w:r w:rsidRPr="0079338C">
        <w:rPr>
          <w:sz w:val="24"/>
          <w:szCs w:val="24"/>
        </w:rPr>
        <w:t>ne</w:t>
      </w:r>
      <w:proofErr w:type="spellEnd"/>
      <w:r w:rsidRPr="0079338C">
        <w:rPr>
          <w:sz w:val="24"/>
          <w:szCs w:val="24"/>
        </w:rPr>
        <w:t xml:space="preserve"> </w:t>
      </w:r>
      <w:proofErr w:type="spellStart"/>
      <w:r w:rsidRPr="0079338C">
        <w:rPr>
          <w:sz w:val="24"/>
          <w:szCs w:val="24"/>
        </w:rPr>
        <w:t>vėlesnė</w:t>
      </w:r>
      <w:proofErr w:type="spellEnd"/>
      <w:r w:rsidRPr="0079338C">
        <w:rPr>
          <w:sz w:val="24"/>
          <w:szCs w:val="24"/>
        </w:rPr>
        <w:t xml:space="preserve">, </w:t>
      </w:r>
      <w:proofErr w:type="spellStart"/>
      <w:r w:rsidRPr="0079338C">
        <w:rPr>
          <w:sz w:val="24"/>
          <w:szCs w:val="24"/>
        </w:rPr>
        <w:t>negu</w:t>
      </w:r>
      <w:proofErr w:type="spellEnd"/>
      <w:r w:rsidRPr="0079338C">
        <w:rPr>
          <w:sz w:val="24"/>
          <w:szCs w:val="24"/>
        </w:rPr>
        <w:t xml:space="preserve"> </w:t>
      </w:r>
      <w:proofErr w:type="spellStart"/>
      <w:r w:rsidRPr="0079338C">
        <w:rPr>
          <w:sz w:val="24"/>
          <w:szCs w:val="24"/>
        </w:rPr>
        <w:t>paskutiniojo</w:t>
      </w:r>
      <w:proofErr w:type="spellEnd"/>
      <w:r w:rsidRPr="0079338C">
        <w:rPr>
          <w:sz w:val="24"/>
          <w:szCs w:val="24"/>
        </w:rPr>
        <w:t xml:space="preserve"> </w:t>
      </w:r>
      <w:proofErr w:type="spellStart"/>
      <w:r w:rsidRPr="0079338C">
        <w:rPr>
          <w:sz w:val="24"/>
          <w:szCs w:val="24"/>
        </w:rPr>
        <w:t>Atliktų</w:t>
      </w:r>
      <w:proofErr w:type="spellEnd"/>
      <w:r w:rsidRPr="0079338C">
        <w:rPr>
          <w:sz w:val="24"/>
          <w:szCs w:val="24"/>
        </w:rPr>
        <w:t xml:space="preserve"> </w:t>
      </w:r>
      <w:proofErr w:type="spellStart"/>
      <w:r w:rsidRPr="0079338C">
        <w:rPr>
          <w:sz w:val="24"/>
          <w:szCs w:val="24"/>
        </w:rPr>
        <w:t>darbų</w:t>
      </w:r>
      <w:proofErr w:type="spellEnd"/>
      <w:r w:rsidRPr="0079338C">
        <w:rPr>
          <w:sz w:val="24"/>
          <w:szCs w:val="24"/>
        </w:rPr>
        <w:t xml:space="preserve"> </w:t>
      </w:r>
      <w:proofErr w:type="spellStart"/>
      <w:r w:rsidRPr="0079338C">
        <w:rPr>
          <w:sz w:val="24"/>
          <w:szCs w:val="24"/>
        </w:rPr>
        <w:t>akto</w:t>
      </w:r>
      <w:proofErr w:type="spellEnd"/>
      <w:r w:rsidRPr="0079338C">
        <w:rPr>
          <w:sz w:val="24"/>
          <w:szCs w:val="24"/>
        </w:rPr>
        <w:t xml:space="preserve"> </w:t>
      </w:r>
      <w:proofErr w:type="spellStart"/>
      <w:r w:rsidRPr="0079338C">
        <w:rPr>
          <w:sz w:val="24"/>
          <w:szCs w:val="24"/>
        </w:rPr>
        <w:t>pagal</w:t>
      </w:r>
      <w:proofErr w:type="spellEnd"/>
      <w:r w:rsidRPr="0079338C">
        <w:rPr>
          <w:sz w:val="24"/>
          <w:szCs w:val="24"/>
        </w:rPr>
        <w:t xml:space="preserve"> </w:t>
      </w:r>
      <w:proofErr w:type="spellStart"/>
      <w:r w:rsidRPr="0079338C">
        <w:rPr>
          <w:sz w:val="24"/>
          <w:szCs w:val="24"/>
        </w:rPr>
        <w:t>Sutartį</w:t>
      </w:r>
      <w:proofErr w:type="spellEnd"/>
      <w:r w:rsidRPr="0079338C">
        <w:rPr>
          <w:sz w:val="24"/>
          <w:szCs w:val="24"/>
        </w:rPr>
        <w:t xml:space="preserve"> </w:t>
      </w:r>
      <w:proofErr w:type="spellStart"/>
      <w:r w:rsidRPr="0079338C">
        <w:rPr>
          <w:sz w:val="24"/>
          <w:szCs w:val="24"/>
        </w:rPr>
        <w:t>sudarymo</w:t>
      </w:r>
      <w:proofErr w:type="spellEnd"/>
      <w:r w:rsidRPr="0079338C">
        <w:rPr>
          <w:sz w:val="24"/>
          <w:szCs w:val="24"/>
        </w:rPr>
        <w:t xml:space="preserve"> </w:t>
      </w:r>
      <w:proofErr w:type="spellStart"/>
      <w:r w:rsidRPr="0079338C">
        <w:rPr>
          <w:sz w:val="24"/>
          <w:szCs w:val="24"/>
        </w:rPr>
        <w:t>diena</w:t>
      </w:r>
      <w:proofErr w:type="spellEnd"/>
      <w:r w:rsidRPr="0079338C">
        <w:rPr>
          <w:sz w:val="24"/>
          <w:szCs w:val="24"/>
        </w:rPr>
        <w:t>.</w:t>
      </w:r>
    </w:p>
    <w:p w14:paraId="2C6AA788"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12A9D2EB"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Po to, kai Šalys sudaro Susitarimą dėl įkainių perskaičiavimo, perskaičiuoti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bookmarkStart w:id="7" w:name="_Hlk92369253"/>
    </w:p>
    <w:p w14:paraId="180D31ED"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 xml:space="preserve">Pirmoji Sutarties įkainių peržiūra gali būti atliekama ne anksčiau nei po 4 mėnesių po Sutarties įsigaliojimo ir po to Sutarties kaina gali būti peržiūrima ne dažniau negu kas 2 mėnesiai. </w:t>
      </w:r>
      <w:bookmarkEnd w:id="7"/>
    </w:p>
    <w:p w14:paraId="4D411F8C"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Vėlesnis įkainių perskaičiavimas negali apimti laikotarpio, už kurį jau buvo atliktas perskaičiavimas.</w:t>
      </w:r>
    </w:p>
    <w:p w14:paraId="56641E84"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59F393EE" w14:textId="77777777" w:rsidR="000458BE" w:rsidRPr="0079338C" w:rsidRDefault="000458BE" w:rsidP="000458BE">
      <w:pPr>
        <w:pStyle w:val="Sraopastraipa"/>
        <w:numPr>
          <w:ilvl w:val="0"/>
          <w:numId w:val="27"/>
        </w:numPr>
        <w:tabs>
          <w:tab w:val="left" w:pos="1134"/>
        </w:tabs>
        <w:ind w:left="0" w:firstLine="426"/>
        <w:jc w:val="both"/>
        <w:rPr>
          <w:rFonts w:eastAsia="Calibri"/>
          <w:bCs/>
          <w:sz w:val="24"/>
          <w:szCs w:val="24"/>
        </w:rPr>
      </w:pPr>
      <w:r w:rsidRPr="0079338C">
        <w:rPr>
          <w:rFonts w:eastAsia="Calibri"/>
          <w:bCs/>
          <w:sz w:val="24"/>
          <w:szCs w:val="24"/>
        </w:rPr>
        <w:t>Sutarties kainos perskaičiavimas dėl mokesčių pakeitimo:</w:t>
      </w:r>
    </w:p>
    <w:p w14:paraId="707EF377" w14:textId="77777777" w:rsidR="000458BE" w:rsidRPr="0079338C" w:rsidRDefault="000458BE" w:rsidP="000458BE">
      <w:pPr>
        <w:pStyle w:val="Sraopastraipa"/>
        <w:numPr>
          <w:ilvl w:val="1"/>
          <w:numId w:val="27"/>
        </w:numPr>
        <w:tabs>
          <w:tab w:val="left" w:pos="1134"/>
          <w:tab w:val="left" w:pos="1418"/>
        </w:tabs>
        <w:ind w:left="0" w:firstLine="426"/>
        <w:jc w:val="both"/>
        <w:rPr>
          <w:rFonts w:eastAsia="Calibri"/>
          <w:sz w:val="24"/>
          <w:szCs w:val="24"/>
        </w:rPr>
      </w:pPr>
      <w:r w:rsidRPr="0079338C">
        <w:rPr>
          <w:sz w:val="24"/>
          <w:szCs w:val="24"/>
        </w:rPr>
        <w:t>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p w14:paraId="514F0C8C" w14:textId="77777777" w:rsidR="000458BE" w:rsidRPr="0079338C" w:rsidRDefault="000458BE" w:rsidP="000458BE">
      <w:pPr>
        <w:pStyle w:val="Sraopastraipa"/>
        <w:numPr>
          <w:ilvl w:val="1"/>
          <w:numId w:val="27"/>
        </w:numPr>
        <w:tabs>
          <w:tab w:val="left" w:pos="1134"/>
          <w:tab w:val="left" w:pos="1418"/>
        </w:tabs>
        <w:ind w:left="0" w:firstLine="426"/>
        <w:jc w:val="both"/>
        <w:rPr>
          <w:rFonts w:eastAsia="Calibri"/>
          <w:sz w:val="24"/>
          <w:szCs w:val="24"/>
        </w:rPr>
      </w:pPr>
      <w:r w:rsidRPr="0079338C">
        <w:rPr>
          <w:rFonts w:eastAsia="Calibri"/>
          <w:sz w:val="24"/>
          <w:szCs w:val="24"/>
        </w:rPr>
        <w:t>Kitus, nei PVM, mokesčius reglamentuojančių teisės aktų pakeitimai negali būti pagrindas peržiūrėti Sutarties kainą, kuriai taikoma peržiūra.</w:t>
      </w:r>
    </w:p>
    <w:p w14:paraId="2300545B" w14:textId="77777777" w:rsidR="000458BE" w:rsidRPr="00096B94" w:rsidRDefault="000458BE" w:rsidP="000458BE">
      <w:pPr>
        <w:pStyle w:val="Sraopastraipa"/>
        <w:tabs>
          <w:tab w:val="left" w:pos="1134"/>
          <w:tab w:val="left" w:pos="4536"/>
        </w:tabs>
        <w:ind w:left="426"/>
        <w:jc w:val="both"/>
        <w:rPr>
          <w:rFonts w:eastAsia="Calibri"/>
          <w:b/>
          <w:sz w:val="24"/>
          <w:szCs w:val="24"/>
        </w:rPr>
      </w:pPr>
    </w:p>
    <w:p w14:paraId="384A0E16" w14:textId="0864C937" w:rsidR="003D3E76" w:rsidRPr="00096B94"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096B94">
        <w:rPr>
          <w:rFonts w:eastAsia="Calibri"/>
          <w:b/>
          <w:sz w:val="24"/>
          <w:szCs w:val="24"/>
        </w:rPr>
        <w:t>III SKYRIUS</w:t>
      </w:r>
    </w:p>
    <w:p w14:paraId="0C0B2BE0" w14:textId="4F5E6BA3" w:rsidR="003D3E76"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096B94">
        <w:rPr>
          <w:rFonts w:eastAsia="Calibri"/>
          <w:b/>
          <w:sz w:val="24"/>
          <w:szCs w:val="24"/>
        </w:rPr>
        <w:t>ATSISKAITYMŲ TVARKA</w:t>
      </w:r>
      <w:bookmarkEnd w:id="4"/>
    </w:p>
    <w:p w14:paraId="745427B3" w14:textId="77777777" w:rsidR="00690178" w:rsidRPr="00096B94" w:rsidRDefault="00690178" w:rsidP="008E1508">
      <w:pPr>
        <w:pStyle w:val="Sraopastraipa"/>
        <w:keepNext/>
        <w:keepLines/>
        <w:tabs>
          <w:tab w:val="left" w:pos="1134"/>
          <w:tab w:val="left" w:pos="2884"/>
        </w:tabs>
        <w:ind w:left="0" w:firstLine="426"/>
        <w:jc w:val="center"/>
        <w:outlineLvl w:val="2"/>
        <w:rPr>
          <w:rFonts w:eastAsia="Calibri"/>
          <w:b/>
          <w:sz w:val="24"/>
          <w:szCs w:val="24"/>
        </w:rPr>
      </w:pPr>
    </w:p>
    <w:p w14:paraId="239EE799" w14:textId="3F61C8D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2516A0"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atlikęs Darbus, surašo atliktų darbų </w:t>
      </w:r>
      <w:r w:rsidRPr="002516A0">
        <w:rPr>
          <w:rFonts w:eastAsia="Calibri"/>
          <w:sz w:val="24"/>
          <w:szCs w:val="24"/>
        </w:rPr>
        <w:t>priėmimo</w:t>
      </w:r>
      <w:r w:rsidR="00027649" w:rsidRPr="002516A0">
        <w:rPr>
          <w:rFonts w:eastAsia="Calibri"/>
          <w:sz w:val="24"/>
          <w:szCs w:val="24"/>
        </w:rPr>
        <w:t>–</w:t>
      </w:r>
      <w:r w:rsidRPr="002516A0">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2516A0">
        <w:rPr>
          <w:rFonts w:eastAsia="Calibri"/>
          <w:sz w:val="24"/>
          <w:szCs w:val="24"/>
        </w:rPr>
        <w:t>Rangovas perduodamas, o Užsakovas priimdamas atliktus darbus bei dokumentaciją pasirašo atliktų darbų priėmimo</w:t>
      </w:r>
      <w:r w:rsidR="00027649" w:rsidRPr="002516A0">
        <w:rPr>
          <w:rFonts w:eastAsia="Calibri"/>
          <w:sz w:val="24"/>
          <w:szCs w:val="24"/>
        </w:rPr>
        <w:t>–</w:t>
      </w:r>
      <w:r w:rsidRPr="002516A0">
        <w:rPr>
          <w:rFonts w:eastAsia="Calibri"/>
          <w:sz w:val="24"/>
          <w:szCs w:val="24"/>
        </w:rPr>
        <w:t>perdavimo aktą. Darbų perdavimo–priėmimo</w:t>
      </w:r>
      <w:r w:rsidRPr="00096B94">
        <w:rPr>
          <w:rFonts w:eastAsia="Calibri"/>
          <w:sz w:val="24"/>
          <w:szCs w:val="24"/>
        </w:rPr>
        <w:t xml:space="preserve"> dokumentacija turi būti detalizuota, aiški ir parengta pagal Užsakovo reikalavimus.  </w:t>
      </w:r>
    </w:p>
    <w:p w14:paraId="53DFA8FF" w14:textId="1B443D61"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pagal pasirašytą atliktų darbų perdavimo</w:t>
      </w:r>
      <w:r w:rsidR="00027649" w:rsidRPr="00096B94">
        <w:rPr>
          <w:rFonts w:eastAsia="Calibri"/>
          <w:sz w:val="24"/>
          <w:szCs w:val="24"/>
        </w:rPr>
        <w:t>–</w:t>
      </w:r>
      <w:r w:rsidRPr="00096B94">
        <w:rPr>
          <w:rFonts w:eastAsia="Calibri"/>
          <w:sz w:val="24"/>
          <w:szCs w:val="24"/>
        </w:rPr>
        <w:t xml:space="preserve">priėmimo </w:t>
      </w:r>
      <w:smartTag w:uri="schemas-tilde-lt/tildestengine" w:element="templates">
        <w:smartTagPr>
          <w:attr w:name="baseform" w:val="akt|as"/>
          <w:attr w:name="id" w:val="-1"/>
          <w:attr w:name="text" w:val="aktą"/>
        </w:smartTagPr>
        <w:r w:rsidRPr="00096B94">
          <w:rPr>
            <w:rFonts w:eastAsia="Calibri"/>
            <w:sz w:val="24"/>
            <w:szCs w:val="24"/>
          </w:rPr>
          <w:t>aktą</w:t>
        </w:r>
      </w:smartTag>
      <w:r w:rsidRPr="00096B94">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096B94">
          <w:rPr>
            <w:rFonts w:eastAsia="Calibri"/>
            <w:sz w:val="24"/>
            <w:szCs w:val="24"/>
          </w:rPr>
          <w:lastRenderedPageBreak/>
          <w:t>sąskaitą</w:t>
        </w:r>
      </w:smartTag>
      <w:r w:rsidRPr="00096B94">
        <w:rPr>
          <w:rFonts w:eastAsia="Calibri"/>
          <w:sz w:val="24"/>
          <w:szCs w:val="24"/>
        </w:rPr>
        <w:t xml:space="preserve">  faktūrą.</w:t>
      </w:r>
    </w:p>
    <w:p w14:paraId="46631A20" w14:textId="6FA1FB49" w:rsidR="003D3E76" w:rsidRPr="00096B94" w:rsidRDefault="00E800BC" w:rsidP="008E1508">
      <w:pPr>
        <w:pStyle w:val="Sraopastraipa"/>
        <w:numPr>
          <w:ilvl w:val="0"/>
          <w:numId w:val="27"/>
        </w:numPr>
        <w:tabs>
          <w:tab w:val="left" w:pos="1134"/>
          <w:tab w:val="left" w:pos="1418"/>
          <w:tab w:val="left" w:pos="2884"/>
        </w:tabs>
        <w:ind w:left="0" w:firstLine="426"/>
        <w:jc w:val="both"/>
        <w:rPr>
          <w:rFonts w:eastAsia="Calibri"/>
          <w:sz w:val="24"/>
          <w:szCs w:val="24"/>
        </w:rPr>
      </w:pPr>
      <w:r w:rsidRPr="00096B94">
        <w:rPr>
          <w:rFonts w:eastAsia="Calibri"/>
          <w:sz w:val="24"/>
          <w:szCs w:val="24"/>
        </w:rPr>
        <w:t xml:space="preserve">Rangovas sąskaitas faktūras teikia tik elektroniniu būdu. Užsakovas elektronines </w:t>
      </w:r>
      <w:r w:rsidRPr="000A26E7">
        <w:rPr>
          <w:rFonts w:eastAsia="Calibri"/>
          <w:sz w:val="24"/>
          <w:szCs w:val="24"/>
        </w:rPr>
        <w:t>sąskaitas faktūras priima ir apdoroja naudodamasis Sąskaitų administravimo bendrąją informacine</w:t>
      </w:r>
      <w:r w:rsidRPr="00096B94">
        <w:rPr>
          <w:rFonts w:eastAsia="Calibri"/>
          <w:sz w:val="24"/>
          <w:szCs w:val="24"/>
        </w:rPr>
        <w:t xml:space="preserve"> sistema (SABIS)</w:t>
      </w:r>
      <w:r w:rsidR="003D3E76" w:rsidRPr="00096B94">
        <w:rPr>
          <w:rFonts w:eastAsia="Calibri"/>
          <w:sz w:val="24"/>
          <w:szCs w:val="24"/>
        </w:rPr>
        <w:t>.</w:t>
      </w:r>
      <w:bookmarkStart w:id="8" w:name="_Hlk38964145"/>
    </w:p>
    <w:p w14:paraId="62EE0F25" w14:textId="77777777" w:rsidR="003D3E76" w:rsidRPr="00096B94" w:rsidRDefault="003D3E76" w:rsidP="008E1508">
      <w:pPr>
        <w:pStyle w:val="Sraopastraipa"/>
        <w:numPr>
          <w:ilvl w:val="0"/>
          <w:numId w:val="27"/>
        </w:numPr>
        <w:tabs>
          <w:tab w:val="left" w:pos="1134"/>
          <w:tab w:val="left" w:pos="1418"/>
          <w:tab w:val="left" w:pos="2884"/>
        </w:tabs>
        <w:ind w:left="0" w:firstLine="426"/>
        <w:jc w:val="both"/>
        <w:rPr>
          <w:rFonts w:eastAsia="Calibri"/>
          <w:sz w:val="24"/>
          <w:szCs w:val="24"/>
        </w:rPr>
      </w:pPr>
      <w:r w:rsidRPr="00096B94">
        <w:rPr>
          <w:sz w:val="24"/>
          <w:szCs w:val="24"/>
        </w:rPr>
        <w:t>Užsakovas numato tiesioginio atsiskaitymo galimybę su Sutartyje nurodytais subtiekėjais</w:t>
      </w:r>
      <w:bookmarkEnd w:id="8"/>
      <w:r w:rsidRPr="00096B94">
        <w:rPr>
          <w:sz w:val="24"/>
          <w:szCs w:val="24"/>
        </w:rPr>
        <w:t xml:space="preserve"> tokiomis sąlygomis:</w:t>
      </w:r>
    </w:p>
    <w:p w14:paraId="61C7F041"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0F6E7AE"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Užsakovas ne vėliau kaip per 3 darbo dienas nuo 1</w:t>
      </w:r>
      <w:r w:rsidR="00D41D87" w:rsidRPr="00096B94">
        <w:rPr>
          <w:sz w:val="24"/>
          <w:szCs w:val="24"/>
        </w:rPr>
        <w:t>5</w:t>
      </w:r>
      <w:r w:rsidRPr="00096B94">
        <w:rPr>
          <w:sz w:val="24"/>
          <w:szCs w:val="24"/>
        </w:rPr>
        <w:t>.1 punkte nurodytos informacijos gavimo dienos raštu informuoja subtiekėjus apie tiesioginio atsiskaitymo galimybę.</w:t>
      </w:r>
    </w:p>
    <w:p w14:paraId="4426E26B"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096B94">
        <w:rPr>
          <w:sz w:val="24"/>
          <w:szCs w:val="24"/>
        </w:rPr>
        <w:t>subtiekimo</w:t>
      </w:r>
      <w:proofErr w:type="spellEnd"/>
      <w:r w:rsidRPr="00096B94">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Rangovas turi teisę prieštarauti nepagrįstiems mokėjimams, pateikdamas raštišką tokio prieštaravimo Užsakovui ir subtiekėjui pagrindimą.</w:t>
      </w:r>
    </w:p>
    <w:p w14:paraId="128E0F90"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Tiesioginio atsiskaitymo su subtiekėjais galimybė nekeičia Rangovo atsakomybės dėl Sutarties įvykdymo.</w:t>
      </w:r>
    </w:p>
    <w:p w14:paraId="6EF7B1B8" w14:textId="77777777" w:rsidR="003D3E76" w:rsidRPr="00096B94" w:rsidRDefault="003D3E76" w:rsidP="008E1508">
      <w:pPr>
        <w:pStyle w:val="Sraopastraipa"/>
        <w:numPr>
          <w:ilvl w:val="0"/>
          <w:numId w:val="27"/>
        </w:numPr>
        <w:tabs>
          <w:tab w:val="left" w:pos="1134"/>
          <w:tab w:val="left" w:pos="1418"/>
          <w:tab w:val="left" w:pos="2884"/>
        </w:tabs>
        <w:ind w:left="0" w:firstLine="426"/>
        <w:jc w:val="both"/>
        <w:rPr>
          <w:sz w:val="24"/>
          <w:szCs w:val="24"/>
        </w:rPr>
      </w:pPr>
      <w:r w:rsidRPr="00096B94">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9" w:name="_Ref500758141"/>
    </w:p>
    <w:p w14:paraId="2F69D8B4" w14:textId="77777777" w:rsidR="003D3E76" w:rsidRPr="00096B94" w:rsidRDefault="003D3E76" w:rsidP="008E1508">
      <w:pPr>
        <w:pStyle w:val="Sraopastraipa"/>
        <w:numPr>
          <w:ilvl w:val="0"/>
          <w:numId w:val="27"/>
        </w:numPr>
        <w:tabs>
          <w:tab w:val="left" w:pos="993"/>
          <w:tab w:val="left" w:pos="1134"/>
        </w:tabs>
        <w:ind w:left="0" w:firstLine="426"/>
        <w:jc w:val="both"/>
        <w:rPr>
          <w:sz w:val="24"/>
          <w:szCs w:val="24"/>
        </w:rPr>
      </w:pPr>
      <w:r w:rsidRPr="00096B94">
        <w:rPr>
          <w:sz w:val="24"/>
          <w:szCs w:val="24"/>
        </w:rPr>
        <w:t>Vėluojant finansavimui iš biudžeto, Užsakovas palūkanų nemoka.</w:t>
      </w:r>
      <w:bookmarkEnd w:id="9"/>
    </w:p>
    <w:p w14:paraId="0AAB4AC9" w14:textId="77777777" w:rsidR="003D3E76" w:rsidRPr="00096B94" w:rsidRDefault="003D3E76" w:rsidP="008E1508">
      <w:pPr>
        <w:pStyle w:val="Sraopastraipa"/>
        <w:tabs>
          <w:tab w:val="left" w:pos="1134"/>
          <w:tab w:val="left" w:pos="2884"/>
        </w:tabs>
        <w:ind w:left="0" w:firstLine="426"/>
        <w:jc w:val="both"/>
        <w:rPr>
          <w:rFonts w:eastAsia="Calibri"/>
          <w:b/>
          <w:sz w:val="24"/>
          <w:szCs w:val="24"/>
        </w:rPr>
      </w:pPr>
    </w:p>
    <w:p w14:paraId="6860A8E1" w14:textId="77777777" w:rsidR="003D3E76" w:rsidRPr="00096B94" w:rsidRDefault="003D3E76" w:rsidP="008E1508">
      <w:pPr>
        <w:pStyle w:val="Sraopastraipa"/>
        <w:tabs>
          <w:tab w:val="left" w:pos="1134"/>
          <w:tab w:val="left" w:pos="2884"/>
        </w:tabs>
        <w:ind w:left="0" w:firstLine="426"/>
        <w:jc w:val="center"/>
        <w:rPr>
          <w:rFonts w:eastAsia="Calibri"/>
          <w:b/>
          <w:sz w:val="24"/>
          <w:szCs w:val="24"/>
        </w:rPr>
      </w:pPr>
      <w:r w:rsidRPr="00096B94">
        <w:rPr>
          <w:rFonts w:eastAsia="Calibri"/>
          <w:b/>
          <w:sz w:val="24"/>
          <w:szCs w:val="24"/>
        </w:rPr>
        <w:t>IV SKYRIUS</w:t>
      </w:r>
    </w:p>
    <w:p w14:paraId="78D069FD" w14:textId="1EE98466" w:rsidR="00FC7D14" w:rsidRPr="000A26E7" w:rsidRDefault="003D3E76" w:rsidP="008E1508">
      <w:pPr>
        <w:pStyle w:val="Sraopastraipa"/>
        <w:tabs>
          <w:tab w:val="left" w:pos="1134"/>
          <w:tab w:val="left" w:pos="2884"/>
        </w:tabs>
        <w:ind w:left="0" w:firstLine="426"/>
        <w:jc w:val="center"/>
        <w:rPr>
          <w:rFonts w:eastAsia="Calibri"/>
          <w:b/>
          <w:sz w:val="24"/>
          <w:szCs w:val="24"/>
        </w:rPr>
      </w:pPr>
      <w:r w:rsidRPr="000A26E7">
        <w:rPr>
          <w:rFonts w:eastAsia="Calibri"/>
          <w:b/>
          <w:sz w:val="24"/>
          <w:szCs w:val="24"/>
        </w:rPr>
        <w:t>DARBŲ PRADŽIA IR PABAIGA</w:t>
      </w:r>
    </w:p>
    <w:p w14:paraId="7F88F7A5" w14:textId="77777777" w:rsidR="00690178" w:rsidRPr="000A26E7" w:rsidRDefault="00690178" w:rsidP="008E1508">
      <w:pPr>
        <w:pStyle w:val="Sraopastraipa"/>
        <w:tabs>
          <w:tab w:val="left" w:pos="1134"/>
          <w:tab w:val="left" w:pos="2884"/>
        </w:tabs>
        <w:ind w:left="0" w:firstLine="426"/>
        <w:jc w:val="center"/>
        <w:rPr>
          <w:rFonts w:eastAsia="Calibri"/>
          <w:b/>
          <w:sz w:val="24"/>
          <w:szCs w:val="24"/>
        </w:rPr>
      </w:pPr>
    </w:p>
    <w:p w14:paraId="1022EA8A" w14:textId="61252676" w:rsidR="003D3E76" w:rsidRPr="000A26E7" w:rsidRDefault="0044263C" w:rsidP="00690178">
      <w:pPr>
        <w:pStyle w:val="Sraopastraipa"/>
        <w:numPr>
          <w:ilvl w:val="0"/>
          <w:numId w:val="27"/>
        </w:numPr>
        <w:tabs>
          <w:tab w:val="left" w:pos="1134"/>
        </w:tabs>
        <w:ind w:left="0" w:firstLine="426"/>
        <w:jc w:val="both"/>
        <w:rPr>
          <w:rFonts w:eastAsia="SimSun"/>
          <w:sz w:val="24"/>
          <w:szCs w:val="24"/>
          <w:lang w:eastAsia="zh-CN"/>
        </w:rPr>
      </w:pPr>
      <w:r w:rsidRPr="000A26E7">
        <w:rPr>
          <w:rFonts w:eastAsia="Calibri"/>
          <w:sz w:val="24"/>
          <w:szCs w:val="24"/>
        </w:rPr>
        <w:t>D</w:t>
      </w:r>
      <w:r w:rsidR="00E800BC" w:rsidRPr="000A26E7">
        <w:rPr>
          <w:rFonts w:eastAsia="Calibri"/>
          <w:sz w:val="24"/>
          <w:szCs w:val="24"/>
        </w:rPr>
        <w:t xml:space="preserve">arbai turi būti </w:t>
      </w:r>
      <w:r w:rsidR="00E800BC" w:rsidRPr="000A26E7">
        <w:rPr>
          <w:rFonts w:eastAsia="Calibri"/>
          <w:b/>
          <w:bCs/>
          <w:sz w:val="24"/>
          <w:szCs w:val="24"/>
        </w:rPr>
        <w:t xml:space="preserve">atlikti per </w:t>
      </w:r>
      <w:r w:rsidR="002C7A19" w:rsidRPr="000A26E7">
        <w:rPr>
          <w:rFonts w:eastAsia="Calibri"/>
          <w:b/>
          <w:bCs/>
          <w:sz w:val="24"/>
          <w:szCs w:val="24"/>
        </w:rPr>
        <w:t>6</w:t>
      </w:r>
      <w:r w:rsidR="00E800BC" w:rsidRPr="000A26E7">
        <w:rPr>
          <w:rFonts w:eastAsia="Calibri"/>
          <w:b/>
          <w:bCs/>
          <w:sz w:val="24"/>
          <w:szCs w:val="24"/>
        </w:rPr>
        <w:t xml:space="preserve"> (</w:t>
      </w:r>
      <w:r w:rsidR="002C7A19" w:rsidRPr="000A26E7">
        <w:rPr>
          <w:rFonts w:eastAsia="Calibri"/>
          <w:b/>
          <w:bCs/>
          <w:sz w:val="24"/>
          <w:szCs w:val="24"/>
        </w:rPr>
        <w:t>šešis</w:t>
      </w:r>
      <w:r w:rsidR="00E800BC" w:rsidRPr="000A26E7">
        <w:rPr>
          <w:rFonts w:eastAsia="Calibri"/>
          <w:b/>
          <w:bCs/>
          <w:sz w:val="24"/>
          <w:szCs w:val="24"/>
        </w:rPr>
        <w:t>) mėnesi</w:t>
      </w:r>
      <w:r w:rsidRPr="000A26E7">
        <w:rPr>
          <w:rFonts w:eastAsia="Calibri"/>
          <w:b/>
          <w:bCs/>
          <w:sz w:val="24"/>
          <w:szCs w:val="24"/>
        </w:rPr>
        <w:t>us</w:t>
      </w:r>
      <w:r w:rsidR="00E800BC" w:rsidRPr="000A26E7">
        <w:rPr>
          <w:rFonts w:eastAsia="Calibri"/>
          <w:sz w:val="24"/>
          <w:szCs w:val="24"/>
        </w:rPr>
        <w:t xml:space="preserve"> </w:t>
      </w:r>
      <w:r w:rsidR="003D3E76" w:rsidRPr="000A26E7">
        <w:rPr>
          <w:rFonts w:eastAsia="Calibri"/>
          <w:sz w:val="24"/>
          <w:szCs w:val="24"/>
        </w:rPr>
        <w:t>nuo sutarties įsigaliojimo dienos.</w:t>
      </w:r>
      <w:r w:rsidR="00DA38D2" w:rsidRPr="000A26E7">
        <w:rPr>
          <w:rFonts w:eastAsia="Calibri"/>
          <w:sz w:val="24"/>
          <w:szCs w:val="24"/>
        </w:rPr>
        <w:t xml:space="preserve"> </w:t>
      </w:r>
    </w:p>
    <w:p w14:paraId="6597599D" w14:textId="77777777" w:rsidR="003D3E76" w:rsidRPr="000A26E7" w:rsidRDefault="003D3E76" w:rsidP="00690178">
      <w:pPr>
        <w:pStyle w:val="Sraopastraipa"/>
        <w:numPr>
          <w:ilvl w:val="0"/>
          <w:numId w:val="27"/>
        </w:numPr>
        <w:tabs>
          <w:tab w:val="left" w:pos="1134"/>
        </w:tabs>
        <w:ind w:left="0" w:firstLine="426"/>
        <w:jc w:val="both"/>
        <w:rPr>
          <w:rFonts w:eastAsia="SimSun"/>
          <w:sz w:val="24"/>
          <w:szCs w:val="24"/>
          <w:lang w:eastAsia="zh-CN"/>
        </w:rPr>
      </w:pPr>
      <w:r w:rsidRPr="000A26E7">
        <w:rPr>
          <w:sz w:val="24"/>
          <w:szCs w:val="24"/>
        </w:rPr>
        <w:t>Sutarties (ar jos dalies) vykdymas gali būti sustabdytas dėl:</w:t>
      </w:r>
    </w:p>
    <w:p w14:paraId="7A55B785" w14:textId="4E5B9536" w:rsidR="003D3E76" w:rsidRPr="000A26E7" w:rsidRDefault="003D3E76" w:rsidP="00690178">
      <w:pPr>
        <w:pStyle w:val="Sraopastraipa"/>
        <w:numPr>
          <w:ilvl w:val="1"/>
          <w:numId w:val="27"/>
        </w:numPr>
        <w:tabs>
          <w:tab w:val="left" w:pos="1134"/>
          <w:tab w:val="left" w:pos="1276"/>
        </w:tabs>
        <w:suppressAutoHyphens/>
        <w:ind w:left="0" w:firstLine="426"/>
        <w:jc w:val="both"/>
        <w:rPr>
          <w:sz w:val="24"/>
          <w:szCs w:val="24"/>
        </w:rPr>
      </w:pPr>
      <w:bookmarkStart w:id="10" w:name="_Ref507148718"/>
      <w:r w:rsidRPr="000A26E7">
        <w:rPr>
          <w:sz w:val="24"/>
          <w:szCs w:val="24"/>
        </w:rPr>
        <w:t xml:space="preserve"> atsiradusių papildomų darbų, turinčių reikšmingos įtakos Darbų vykdymui tinkamai ir laiku</w:t>
      </w:r>
      <w:bookmarkEnd w:id="10"/>
      <w:r w:rsidR="009F6737" w:rsidRPr="000A26E7">
        <w:rPr>
          <w:sz w:val="24"/>
          <w:szCs w:val="24"/>
        </w:rPr>
        <w:t>.</w:t>
      </w:r>
    </w:p>
    <w:p w14:paraId="30015FE8" w14:textId="77777777" w:rsidR="00AD5934" w:rsidRPr="00096B94" w:rsidRDefault="00AD5934" w:rsidP="00690178">
      <w:pPr>
        <w:pStyle w:val="Sraopastraipa"/>
        <w:numPr>
          <w:ilvl w:val="1"/>
          <w:numId w:val="27"/>
        </w:numPr>
        <w:tabs>
          <w:tab w:val="left" w:pos="1134"/>
        </w:tabs>
        <w:ind w:left="0" w:firstLine="426"/>
        <w:jc w:val="both"/>
        <w:rPr>
          <w:rFonts w:eastAsia="SimSun"/>
          <w:sz w:val="24"/>
          <w:szCs w:val="24"/>
          <w:lang w:eastAsia="zh-CN"/>
        </w:rPr>
      </w:pPr>
      <w:r w:rsidRPr="00096B94">
        <w:rPr>
          <w:rFonts w:eastAsia="Calibri"/>
          <w:sz w:val="24"/>
          <w:szCs w:val="24"/>
          <w:lang w:eastAsia="en-US"/>
        </w:rPr>
        <w:t>trečiųjų šalių įtaka;</w:t>
      </w:r>
    </w:p>
    <w:p w14:paraId="1F8770C7" w14:textId="77777777" w:rsidR="00AD5934" w:rsidRPr="00096B94" w:rsidRDefault="00AD5934" w:rsidP="008E1508">
      <w:pPr>
        <w:pStyle w:val="Sraopastraipa"/>
        <w:numPr>
          <w:ilvl w:val="1"/>
          <w:numId w:val="27"/>
        </w:numPr>
        <w:tabs>
          <w:tab w:val="left" w:pos="1134"/>
        </w:tabs>
        <w:ind w:left="0" w:firstLine="426"/>
        <w:jc w:val="both"/>
        <w:rPr>
          <w:rFonts w:eastAsia="SimSun"/>
          <w:sz w:val="24"/>
          <w:szCs w:val="24"/>
          <w:lang w:eastAsia="zh-CN"/>
        </w:rPr>
      </w:pPr>
      <w:r w:rsidRPr="00096B94">
        <w:rPr>
          <w:rFonts w:eastAsia="SimSun"/>
          <w:sz w:val="24"/>
          <w:szCs w:val="24"/>
          <w:lang w:eastAsia="zh-CN"/>
        </w:rPr>
        <w:t>bet koks nenumatomas gamtos jėgų veikimas, kurio joks patyręs rangovas nebūtų galėjęs tikėtis;</w:t>
      </w:r>
    </w:p>
    <w:p w14:paraId="29FE3399" w14:textId="77777777" w:rsidR="00AD5934" w:rsidRPr="00096B94" w:rsidRDefault="00AD5934" w:rsidP="008E1508">
      <w:pPr>
        <w:pStyle w:val="Sraopastraipa"/>
        <w:numPr>
          <w:ilvl w:val="1"/>
          <w:numId w:val="27"/>
        </w:numPr>
        <w:tabs>
          <w:tab w:val="left" w:pos="1134"/>
        </w:tabs>
        <w:ind w:left="0" w:firstLine="426"/>
        <w:jc w:val="both"/>
        <w:rPr>
          <w:rFonts w:eastAsia="SimSun"/>
          <w:sz w:val="24"/>
          <w:szCs w:val="24"/>
          <w:lang w:eastAsia="zh-CN"/>
        </w:rPr>
      </w:pPr>
      <w:r w:rsidRPr="00096B94">
        <w:rPr>
          <w:rFonts w:eastAsia="Calibri"/>
          <w:sz w:val="24"/>
          <w:szCs w:val="24"/>
          <w:lang w:eastAsia="en-US"/>
        </w:rPr>
        <w:t>fizinės kliūtys arba kitos nei gamtinės fizinės sąlygos, su kuriomis vykdant Darbus susidurta Statybvietėje, ir tų kliūčių ar sąlygų Rangovas nebūtų galėjęs pagrįstai numatyti;</w:t>
      </w:r>
    </w:p>
    <w:p w14:paraId="180E3BFE" w14:textId="77777777" w:rsidR="00AD5934" w:rsidRPr="00096B94" w:rsidRDefault="00AD5934" w:rsidP="008E1508">
      <w:pPr>
        <w:pStyle w:val="Sraopastraipa"/>
        <w:numPr>
          <w:ilvl w:val="1"/>
          <w:numId w:val="27"/>
        </w:numPr>
        <w:tabs>
          <w:tab w:val="left" w:pos="1134"/>
        </w:tabs>
        <w:ind w:left="0" w:firstLine="426"/>
        <w:jc w:val="both"/>
        <w:rPr>
          <w:rFonts w:eastAsia="SimSun"/>
          <w:sz w:val="24"/>
          <w:szCs w:val="24"/>
          <w:lang w:eastAsia="zh-CN"/>
        </w:rPr>
      </w:pPr>
      <w:r w:rsidRPr="00096B94">
        <w:rPr>
          <w:rFonts w:eastAsia="Calibri"/>
          <w:sz w:val="24"/>
          <w:szCs w:val="24"/>
          <w:lang w:eastAsia="en-US"/>
        </w:rPr>
        <w:t>kitos aplinkybės, kurios nebuvo žinomos pirkimo vykdymo metu ir su kuriomis susidurtų bet kuris rangovas.</w:t>
      </w:r>
    </w:p>
    <w:p w14:paraId="2A78190D" w14:textId="64A12999" w:rsidR="00AD5934" w:rsidRPr="00096B94" w:rsidRDefault="00AD5934" w:rsidP="008E1508">
      <w:pPr>
        <w:pStyle w:val="Sraopastraipa"/>
        <w:numPr>
          <w:ilvl w:val="0"/>
          <w:numId w:val="27"/>
        </w:numPr>
        <w:tabs>
          <w:tab w:val="left" w:pos="1134"/>
        </w:tabs>
        <w:ind w:left="0" w:firstLine="426"/>
        <w:jc w:val="both"/>
        <w:rPr>
          <w:rFonts w:eastAsia="SimSun"/>
          <w:sz w:val="24"/>
          <w:szCs w:val="24"/>
          <w:lang w:eastAsia="zh-CN"/>
        </w:rPr>
      </w:pPr>
      <w:r w:rsidRPr="00096B94">
        <w:rPr>
          <w:sz w:val="24"/>
          <w:szCs w:val="24"/>
        </w:rPr>
        <w:t xml:space="preserve"> Darbų atlikimo sustabdymo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18 punkte, netrumpėja.</w:t>
      </w:r>
    </w:p>
    <w:p w14:paraId="3693D358" w14:textId="32BA3781" w:rsidR="003D3E76" w:rsidRPr="00096B94" w:rsidRDefault="003D3E76" w:rsidP="008E1508">
      <w:pPr>
        <w:pStyle w:val="Sraopastraipa"/>
        <w:numPr>
          <w:ilvl w:val="0"/>
          <w:numId w:val="27"/>
        </w:numPr>
        <w:tabs>
          <w:tab w:val="left" w:pos="1134"/>
        </w:tabs>
        <w:suppressAutoHyphens/>
        <w:ind w:left="0" w:firstLine="426"/>
        <w:jc w:val="both"/>
        <w:rPr>
          <w:sz w:val="24"/>
          <w:szCs w:val="24"/>
        </w:rPr>
      </w:pPr>
      <w:bookmarkStart w:id="11" w:name="_Hlk520119510"/>
      <w:r w:rsidRPr="00096B94">
        <w:rPr>
          <w:sz w:val="24"/>
          <w:szCs w:val="24"/>
        </w:rPr>
        <w:t>Apie Sutarties</w:t>
      </w:r>
      <w:r w:rsidR="002F7400" w:rsidRPr="00096B94">
        <w:rPr>
          <w:sz w:val="24"/>
          <w:szCs w:val="24"/>
        </w:rPr>
        <w:t xml:space="preserve"> </w:t>
      </w:r>
      <w:r w:rsidR="001B466B" w:rsidRPr="00096B94">
        <w:rPr>
          <w:sz w:val="24"/>
          <w:szCs w:val="24"/>
        </w:rPr>
        <w:t>19</w:t>
      </w:r>
      <w:r w:rsidRPr="00096B94">
        <w:rPr>
          <w:sz w:val="24"/>
          <w:szCs w:val="24"/>
        </w:rPr>
        <w:t xml:space="preserve"> punkte nurodytas aplinkybes Rangovas </w:t>
      </w:r>
      <w:bookmarkStart w:id="12" w:name="_Hlk507489792"/>
      <w:r w:rsidRPr="00096B94">
        <w:rPr>
          <w:sz w:val="24"/>
          <w:szCs w:val="24"/>
        </w:rPr>
        <w:t>nedelsdamas privalo informuoti Užsakovą</w:t>
      </w:r>
      <w:bookmarkEnd w:id="12"/>
      <w:r w:rsidRPr="00096B94">
        <w:rPr>
          <w:sz w:val="24"/>
          <w:szCs w:val="24"/>
        </w:rPr>
        <w:t xml:space="preserve"> bei statinio statybos techninį prižiūrėtoją. Rangovas privalo pagrįsti dokumentais šių aplinkybių buvimą ne vėliau kaip per </w:t>
      </w:r>
      <w:r w:rsidR="00B24C65" w:rsidRPr="00096B94">
        <w:rPr>
          <w:sz w:val="24"/>
          <w:szCs w:val="24"/>
        </w:rPr>
        <w:t>10</w:t>
      </w:r>
      <w:r w:rsidRPr="00096B94">
        <w:rPr>
          <w:sz w:val="24"/>
          <w:szCs w:val="24"/>
        </w:rPr>
        <w:t xml:space="preserve"> (d</w:t>
      </w:r>
      <w:r w:rsidR="00B24C65" w:rsidRPr="00096B94">
        <w:rPr>
          <w:sz w:val="24"/>
          <w:szCs w:val="24"/>
        </w:rPr>
        <w:t>ešimt</w:t>
      </w:r>
      <w:r w:rsidRPr="00096B94">
        <w:rPr>
          <w:sz w:val="24"/>
          <w:szCs w:val="24"/>
        </w:rPr>
        <w:t>) darbo dienų nuo jų atsiradimo</w:t>
      </w:r>
      <w:bookmarkStart w:id="13" w:name="_Hlk507489817"/>
      <w:r w:rsidRPr="00096B94">
        <w:rPr>
          <w:sz w:val="24"/>
          <w:szCs w:val="24"/>
        </w:rPr>
        <w:t>.</w:t>
      </w:r>
      <w:bookmarkEnd w:id="13"/>
      <w:r w:rsidRPr="00096B94">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1B466B" w:rsidRPr="00096B94">
        <w:rPr>
          <w:sz w:val="24"/>
          <w:szCs w:val="24"/>
        </w:rPr>
        <w:t>19</w:t>
      </w:r>
      <w:r w:rsidRPr="00096B94">
        <w:rPr>
          <w:sz w:val="24"/>
          <w:szCs w:val="24"/>
        </w:rPr>
        <w:t xml:space="preserve"> punkte nurodytoms </w:t>
      </w:r>
      <w:r w:rsidRPr="00096B94">
        <w:rPr>
          <w:sz w:val="24"/>
          <w:szCs w:val="24"/>
        </w:rPr>
        <w:lastRenderedPageBreak/>
        <w:t>aplinkybėms, jeigu Sutarties vykdymo sustabdymo laikotarpiu Rangovas vykdo Darbus.</w:t>
      </w:r>
    </w:p>
    <w:bookmarkEnd w:id="11"/>
    <w:p w14:paraId="601FAD6F" w14:textId="03C3807C" w:rsidR="003D3E76" w:rsidRPr="00096B94" w:rsidRDefault="003D3E76" w:rsidP="008E1508">
      <w:pPr>
        <w:pStyle w:val="Sraopastraipa"/>
        <w:numPr>
          <w:ilvl w:val="0"/>
          <w:numId w:val="27"/>
        </w:numPr>
        <w:tabs>
          <w:tab w:val="left" w:pos="709"/>
          <w:tab w:val="left" w:pos="1134"/>
        </w:tabs>
        <w:suppressAutoHyphens/>
        <w:ind w:left="0" w:firstLine="426"/>
        <w:jc w:val="both"/>
        <w:rPr>
          <w:sz w:val="24"/>
          <w:szCs w:val="24"/>
        </w:rPr>
      </w:pPr>
      <w:r w:rsidRPr="00096B94">
        <w:rPr>
          <w:sz w:val="24"/>
          <w:szCs w:val="24"/>
        </w:rPr>
        <w:t xml:space="preserve">Išnykus Sutarties </w:t>
      </w:r>
      <w:r w:rsidR="001B466B" w:rsidRPr="00096B94">
        <w:rPr>
          <w:sz w:val="24"/>
          <w:szCs w:val="24"/>
        </w:rPr>
        <w:t>19</w:t>
      </w:r>
      <w:r w:rsidRPr="00096B94">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096B94" w:rsidRDefault="003D3E76" w:rsidP="008E1508">
      <w:pPr>
        <w:tabs>
          <w:tab w:val="left" w:pos="1080"/>
          <w:tab w:val="left" w:pos="1134"/>
          <w:tab w:val="left" w:pos="2884"/>
        </w:tabs>
        <w:ind w:firstLine="426"/>
        <w:jc w:val="both"/>
        <w:rPr>
          <w:rFonts w:eastAsia="Calibri"/>
          <w:caps/>
          <w:sz w:val="24"/>
          <w:szCs w:val="24"/>
          <w:lang w:val="lt-LT"/>
        </w:rPr>
      </w:pPr>
    </w:p>
    <w:p w14:paraId="474F9552" w14:textId="77777777" w:rsidR="003D3E76" w:rsidRPr="00096B94"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V SKYRIUS</w:t>
      </w:r>
    </w:p>
    <w:p w14:paraId="17C4C7B4" w14:textId="449176CB" w:rsidR="00FC7D14"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UŽSAKOVO teisės ir pareigos</w:t>
      </w:r>
    </w:p>
    <w:p w14:paraId="1B871B58" w14:textId="77777777" w:rsidR="00690178" w:rsidRPr="00096B94" w:rsidRDefault="00690178" w:rsidP="008E1508">
      <w:pPr>
        <w:pStyle w:val="Sraopastraipa"/>
        <w:tabs>
          <w:tab w:val="left" w:pos="1080"/>
          <w:tab w:val="left" w:pos="1134"/>
          <w:tab w:val="left" w:pos="2884"/>
        </w:tabs>
        <w:ind w:left="0" w:firstLine="426"/>
        <w:jc w:val="center"/>
        <w:rPr>
          <w:rFonts w:eastAsia="Calibri"/>
          <w:b/>
          <w:caps/>
          <w:sz w:val="24"/>
          <w:szCs w:val="24"/>
        </w:rPr>
      </w:pPr>
    </w:p>
    <w:p w14:paraId="19711517"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096B94">
          <w:rPr>
            <w:rFonts w:eastAsia="Calibri"/>
            <w:bCs/>
            <w:sz w:val="24"/>
            <w:szCs w:val="24"/>
          </w:rPr>
          <w:t>Sutarčiai</w:t>
        </w:r>
      </w:smartTag>
      <w:r w:rsidRPr="00096B94">
        <w:rPr>
          <w:rFonts w:eastAsia="Calibri"/>
          <w:bCs/>
          <w:sz w:val="24"/>
          <w:szCs w:val="24"/>
        </w:rPr>
        <w:t xml:space="preserve"> vykdyti. </w:t>
      </w:r>
      <w:smartTag w:uri="schemas-tilde-lt/tildestengine" w:element="templates">
        <w:smartTagPr>
          <w:attr w:name="text" w:val="SUTARTIES"/>
          <w:attr w:name="id" w:val="-1"/>
          <w:attr w:name="baseform" w:val="sutart|is"/>
        </w:smartTagPr>
        <w:r w:rsidRPr="00096B94">
          <w:rPr>
            <w:rFonts w:eastAsia="Calibri"/>
            <w:bCs/>
            <w:sz w:val="24"/>
            <w:szCs w:val="24"/>
          </w:rPr>
          <w:t>Sutarties</w:t>
        </w:r>
      </w:smartTag>
      <w:r w:rsidRPr="00096B94">
        <w:rPr>
          <w:rFonts w:eastAsia="Calibri"/>
          <w:bCs/>
          <w:sz w:val="24"/>
          <w:szCs w:val="24"/>
        </w:rPr>
        <w:t xml:space="preserve"> vykdymo laikotarpio pabaigoje visi dokumentai grąžinami Užsakovui.</w:t>
      </w:r>
    </w:p>
    <w:p w14:paraId="2242E5DB" w14:textId="45AD526D"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Užsakovas bendradarbiauja su Rangovu ir suteikia jam visą informaciją, kurios pastarasis gali pagrįstai paprašyti, kad galėtų vykdyti Sutartį.</w:t>
      </w:r>
      <w:r w:rsidR="004A6B3D" w:rsidRPr="00096B94">
        <w:rPr>
          <w:rFonts w:eastAsia="Calibri"/>
          <w:bCs/>
          <w:sz w:val="24"/>
          <w:szCs w:val="24"/>
        </w:rPr>
        <w:t xml:space="preserve"> Per 7 (septynias) kalendorines dienas nuo </w:t>
      </w:r>
      <w:smartTag w:uri="schemas-tilde-lt/tildestengine" w:element="templates">
        <w:smartTagPr>
          <w:attr w:name="text" w:val="SUTARTIES"/>
          <w:attr w:name="id" w:val="-1"/>
          <w:attr w:name="baseform" w:val="sutart|is"/>
        </w:smartTagPr>
        <w:r w:rsidR="004A6B3D" w:rsidRPr="00096B94">
          <w:rPr>
            <w:rFonts w:eastAsia="Calibri"/>
            <w:bCs/>
            <w:sz w:val="24"/>
            <w:szCs w:val="24"/>
          </w:rPr>
          <w:t>Sutarties</w:t>
        </w:r>
      </w:smartTag>
      <w:r w:rsidR="004A6B3D" w:rsidRPr="00096B94">
        <w:rPr>
          <w:rFonts w:eastAsia="Calibri"/>
          <w:bCs/>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004A6B3D" w:rsidRPr="00096B94">
          <w:rPr>
            <w:rFonts w:eastAsia="Calibri"/>
            <w:bCs/>
            <w:sz w:val="24"/>
            <w:szCs w:val="24"/>
          </w:rPr>
          <w:t>Sutarties</w:t>
        </w:r>
      </w:smartTag>
      <w:r w:rsidR="004A6B3D" w:rsidRPr="00096B94">
        <w:rPr>
          <w:rFonts w:eastAsia="Calibri"/>
          <w:bCs/>
          <w:sz w:val="24"/>
          <w:szCs w:val="24"/>
        </w:rPr>
        <w:t xml:space="preserve"> vykdymo klausimai.</w:t>
      </w:r>
    </w:p>
    <w:p w14:paraId="7B78B582"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096B94">
          <w:rPr>
            <w:rFonts w:eastAsia="Calibri"/>
            <w:bCs/>
            <w:sz w:val="24"/>
            <w:szCs w:val="24"/>
          </w:rPr>
          <w:t>Sutarčiai</w:t>
        </w:r>
      </w:smartTag>
      <w:r w:rsidRPr="00096B94">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096B94">
          <w:rPr>
            <w:rFonts w:eastAsia="Calibri"/>
            <w:bCs/>
            <w:sz w:val="24"/>
            <w:szCs w:val="24"/>
          </w:rPr>
          <w:t>nurodymus</w:t>
        </w:r>
      </w:smartTag>
      <w:r w:rsidRPr="00096B94">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096B94">
          <w:rPr>
            <w:rFonts w:eastAsia="Calibri"/>
            <w:bCs/>
            <w:sz w:val="24"/>
            <w:szCs w:val="24"/>
          </w:rPr>
          <w:t>instrukcijas</w:t>
        </w:r>
      </w:smartTag>
      <w:r w:rsidRPr="00096B94">
        <w:rPr>
          <w:rFonts w:eastAsia="Calibri"/>
          <w:bCs/>
          <w:sz w:val="24"/>
          <w:szCs w:val="24"/>
        </w:rPr>
        <w:t>, siekdamas užtikrinti efektyvų darbų atlikimą.</w:t>
      </w:r>
    </w:p>
    <w:p w14:paraId="5FCA39C7"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096B94">
          <w:rPr>
            <w:rFonts w:eastAsia="Calibri"/>
            <w:bCs/>
            <w:sz w:val="24"/>
            <w:szCs w:val="24"/>
          </w:rPr>
          <w:t>Sutarties</w:t>
        </w:r>
      </w:smartTag>
      <w:r w:rsidRPr="00096B94">
        <w:rPr>
          <w:rFonts w:eastAsia="Calibri"/>
          <w:bCs/>
          <w:sz w:val="24"/>
          <w:szCs w:val="24"/>
        </w:rPr>
        <w:t xml:space="preserve"> 3 skyriuje nustatyta tvarka apmokėti Rangovo pateiktas sąskaitas.</w:t>
      </w:r>
    </w:p>
    <w:p w14:paraId="6C17803A"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sz w:val="24"/>
          <w:szCs w:val="24"/>
        </w:rPr>
        <w:t>Užsakovas turi teisę nemokėti už nekokybiškai atliktus Darbus arba atsiradus trūkumų ar defektų sustabdyti Darbus, iki trūkumai ar defektai bus pašalinti.</w:t>
      </w:r>
    </w:p>
    <w:p w14:paraId="36439549" w14:textId="2873D35D"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096B94">
          <w:rPr>
            <w:rFonts w:eastAsia="Calibri"/>
            <w:bCs/>
            <w:sz w:val="24"/>
            <w:szCs w:val="24"/>
          </w:rPr>
          <w:t>sutarties</w:t>
        </w:r>
      </w:smartTag>
      <w:r w:rsidRPr="00096B94">
        <w:rPr>
          <w:rFonts w:eastAsia="Calibri"/>
          <w:bCs/>
          <w:sz w:val="24"/>
          <w:szCs w:val="24"/>
        </w:rPr>
        <w:t xml:space="preserve"> pasirašymo dienos, negali būti pripažintas kaltu dėl darbo terminų pažeidimo.</w:t>
      </w:r>
    </w:p>
    <w:p w14:paraId="7E805C04" w14:textId="77777777" w:rsidR="008E1508" w:rsidRPr="00096B94" w:rsidRDefault="008E1508" w:rsidP="008E1508">
      <w:pPr>
        <w:pStyle w:val="Sraopastraipa"/>
        <w:tabs>
          <w:tab w:val="left" w:pos="1134"/>
          <w:tab w:val="left" w:pos="2884"/>
        </w:tabs>
        <w:ind w:left="426"/>
        <w:jc w:val="both"/>
        <w:rPr>
          <w:rFonts w:eastAsia="Calibri"/>
          <w:bCs/>
          <w:sz w:val="24"/>
          <w:szCs w:val="24"/>
        </w:rPr>
      </w:pPr>
    </w:p>
    <w:p w14:paraId="59C2D57A" w14:textId="77777777" w:rsidR="003D3E76" w:rsidRPr="00096B94"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VI SKYRIUS</w:t>
      </w:r>
    </w:p>
    <w:p w14:paraId="22849FDC" w14:textId="5ED15E79" w:rsidR="003D3E76"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RANGOVO teisės ir pareigos</w:t>
      </w:r>
    </w:p>
    <w:p w14:paraId="21222ACA" w14:textId="77777777" w:rsidR="00690178" w:rsidRPr="00096B94" w:rsidRDefault="00690178" w:rsidP="008E1508">
      <w:pPr>
        <w:pStyle w:val="Sraopastraipa"/>
        <w:tabs>
          <w:tab w:val="left" w:pos="1080"/>
          <w:tab w:val="left" w:pos="1134"/>
          <w:tab w:val="left" w:pos="2884"/>
        </w:tabs>
        <w:ind w:left="0" w:firstLine="426"/>
        <w:jc w:val="center"/>
        <w:rPr>
          <w:rFonts w:eastAsia="Calibri"/>
          <w:b/>
          <w:caps/>
          <w:sz w:val="24"/>
          <w:szCs w:val="24"/>
        </w:rPr>
      </w:pPr>
    </w:p>
    <w:p w14:paraId="54F57C09"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096B94">
          <w:rPr>
            <w:rFonts w:eastAsia="Calibri"/>
            <w:sz w:val="24"/>
            <w:szCs w:val="24"/>
          </w:rPr>
          <w:t>aktų</w:t>
        </w:r>
      </w:smartTag>
      <w:r w:rsidRPr="00096B94">
        <w:rPr>
          <w:rFonts w:eastAsia="Calibri"/>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096B94">
          <w:rPr>
            <w:rFonts w:eastAsia="Calibri"/>
            <w:sz w:val="24"/>
            <w:szCs w:val="24"/>
          </w:rPr>
          <w:t>aktų</w:t>
        </w:r>
      </w:smartTag>
      <w:r w:rsidRPr="00096B94">
        <w:rPr>
          <w:rFonts w:eastAsia="Calibri"/>
          <w:sz w:val="24"/>
          <w:szCs w:val="24"/>
        </w:rPr>
        <w:t xml:space="preserve"> ir dėl to būtų pateikti kokie nors reikalavimai ar pradėti procesiniai veiksmai.</w:t>
      </w:r>
    </w:p>
    <w:p w14:paraId="68A43930"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turi vykdyti teisėtus </w:t>
      </w:r>
      <w:r w:rsidRPr="00096B94">
        <w:rPr>
          <w:rFonts w:eastAsia="Calibri"/>
          <w:bCs/>
          <w:sz w:val="24"/>
          <w:szCs w:val="24"/>
        </w:rPr>
        <w:t xml:space="preserve">Užsakovo </w:t>
      </w:r>
      <w:r w:rsidRPr="00096B94">
        <w:rPr>
          <w:rFonts w:eastAsia="Calibri"/>
          <w:sz w:val="24"/>
          <w:szCs w:val="24"/>
        </w:rPr>
        <w:t xml:space="preserve">nurodymus. Jei Rangovas mano, kad </w:t>
      </w:r>
      <w:r w:rsidRPr="00096B94">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096B94">
          <w:rPr>
            <w:rFonts w:eastAsia="Calibri"/>
            <w:sz w:val="24"/>
            <w:szCs w:val="24"/>
          </w:rPr>
          <w:t>nurodymai</w:t>
        </w:r>
      </w:smartTag>
      <w:r w:rsidRPr="00096B94">
        <w:rPr>
          <w:rFonts w:eastAsia="Calibri"/>
          <w:sz w:val="24"/>
          <w:szCs w:val="24"/>
        </w:rPr>
        <w:t xml:space="preserve"> viršija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096B94">
          <w:rPr>
            <w:rFonts w:eastAsia="Calibri"/>
            <w:sz w:val="24"/>
            <w:szCs w:val="24"/>
          </w:rPr>
          <w:t>nurodymo</w:t>
        </w:r>
      </w:smartTag>
      <w:r w:rsidRPr="00096B94">
        <w:rPr>
          <w:rFonts w:eastAsia="Calibri"/>
          <w:sz w:val="24"/>
          <w:szCs w:val="24"/>
        </w:rPr>
        <w:t xml:space="preserve"> gavimo dienos.</w:t>
      </w:r>
    </w:p>
    <w:p w14:paraId="7F32D10F"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096B94">
          <w:rPr>
            <w:rFonts w:eastAsia="Calibri"/>
            <w:sz w:val="24"/>
            <w:szCs w:val="24"/>
          </w:rPr>
          <w:t>Sutartį</w:t>
        </w:r>
      </w:smartTag>
      <w:r w:rsidRPr="00096B94">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nuostatas, galutinį sprendimą priima Užsakovas.</w:t>
      </w:r>
    </w:p>
    <w:p w14:paraId="5B8B187F"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096B94">
          <w:rPr>
            <w:rFonts w:eastAsia="Calibri"/>
            <w:sz w:val="24"/>
            <w:szCs w:val="24"/>
          </w:rPr>
          <w:t>sutartimi</w:t>
        </w:r>
      </w:smartTag>
      <w:r w:rsidRPr="00096B94">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pažeidimu.</w:t>
      </w:r>
    </w:p>
    <w:p w14:paraId="29B36226"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096B94">
          <w:rPr>
            <w:rFonts w:eastAsia="Calibri"/>
            <w:sz w:val="24"/>
            <w:szCs w:val="24"/>
          </w:rPr>
          <w:t>sąskaita</w:t>
        </w:r>
      </w:smartTag>
      <w:r w:rsidRPr="00096B94">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w:t>
      </w:r>
      <w:r w:rsidRPr="00096B94">
        <w:rPr>
          <w:rFonts w:eastAsia="Calibri"/>
          <w:sz w:val="24"/>
          <w:szCs w:val="24"/>
        </w:rPr>
        <w:lastRenderedPageBreak/>
        <w:t>trečios šalies teisių į patentus, prekinius ženklus ir kitas intelektinės bei pramoninės nuosavybės formas.</w:t>
      </w:r>
    </w:p>
    <w:p w14:paraId="7BE15D2F"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Rangovui apie tokius ieškinius, reikalavimus, nuostolius ar žalą pranešama ne vėliau kaip per 30 kalendorinių dienų nuo dienos, kai Užsakovas apie tai sužino.</w:t>
      </w:r>
    </w:p>
    <w:p w14:paraId="0FC0C8D1"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atsako tik už tuos ieškinius, reikalavimus, nuostolius ar žalą, kurie yra tiesiogiai susiję su jo sutartinių prievolių nevykdymu.</w:t>
      </w:r>
    </w:p>
    <w:p w14:paraId="6CDD1A16"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Kai Rangovas nevykdo savo sutartinių prievolių, jis turi, Užsakovui pareikalavus, savo </w:t>
      </w:r>
      <w:smartTag w:uri="schemas-tilde-lt/tildestengine" w:element="templates">
        <w:smartTagPr>
          <w:attr w:name="baseform" w:val="sąskait|a"/>
          <w:attr w:name="id" w:val="-1"/>
          <w:attr w:name="text" w:val="sąskaita"/>
        </w:smartTagPr>
        <w:r w:rsidRPr="00096B94">
          <w:rPr>
            <w:rFonts w:eastAsia="Calibri"/>
            <w:sz w:val="24"/>
            <w:szCs w:val="24"/>
          </w:rPr>
          <w:t>sąskaita</w:t>
        </w:r>
      </w:smartTag>
      <w:r w:rsidRPr="00096B94">
        <w:rPr>
          <w:rFonts w:eastAsia="Calibri"/>
          <w:sz w:val="24"/>
          <w:szCs w:val="24"/>
        </w:rPr>
        <w:t xml:space="preserve"> ištaisyti trūkumus, susijusius su rangos darbų atlikimu.</w:t>
      </w:r>
    </w:p>
    <w:p w14:paraId="793EBDE4"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neatsako už jokius ieškinius, reikalavimus, nuostolius ar žalą, kurie atsiranda dėl šių priežasčių:</w:t>
      </w:r>
    </w:p>
    <w:p w14:paraId="7707D66D" w14:textId="77777777" w:rsidR="003D3E76" w:rsidRPr="00096B94" w:rsidRDefault="003D3E76" w:rsidP="008E1508">
      <w:pPr>
        <w:pStyle w:val="Sraopastraipa"/>
        <w:numPr>
          <w:ilvl w:val="1"/>
          <w:numId w:val="27"/>
        </w:numPr>
        <w:tabs>
          <w:tab w:val="left" w:pos="1134"/>
          <w:tab w:val="left" w:pos="1276"/>
          <w:tab w:val="left" w:pos="2884"/>
        </w:tabs>
        <w:ind w:left="0" w:firstLine="426"/>
        <w:jc w:val="both"/>
        <w:rPr>
          <w:rFonts w:eastAsia="Calibri"/>
          <w:sz w:val="24"/>
          <w:szCs w:val="24"/>
        </w:rPr>
      </w:pPr>
      <w:r w:rsidRPr="00096B94">
        <w:rPr>
          <w:rFonts w:eastAsia="Calibri"/>
          <w:bCs/>
          <w:sz w:val="24"/>
          <w:szCs w:val="24"/>
        </w:rPr>
        <w:t xml:space="preserve">Užsakovas </w:t>
      </w:r>
      <w:r w:rsidRPr="00096B94">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096B94">
          <w:rPr>
            <w:rFonts w:eastAsia="Calibri"/>
            <w:sz w:val="24"/>
            <w:szCs w:val="24"/>
          </w:rPr>
          <w:t>nurodymą</w:t>
        </w:r>
      </w:smartTag>
      <w:r w:rsidRPr="00096B94">
        <w:rPr>
          <w:rFonts w:eastAsia="Calibri"/>
          <w:sz w:val="24"/>
          <w:szCs w:val="24"/>
        </w:rPr>
        <w:t xml:space="preserve">, kuriam Rangovas prieštarauja arba dėl kurio stipriai abejoja; </w:t>
      </w:r>
    </w:p>
    <w:p w14:paraId="02BA0485" w14:textId="1747C457" w:rsidR="003D3E76" w:rsidRPr="00096B94" w:rsidRDefault="003D3E76" w:rsidP="008E1508">
      <w:pPr>
        <w:pStyle w:val="Sraopastraipa"/>
        <w:numPr>
          <w:ilvl w:val="1"/>
          <w:numId w:val="27"/>
        </w:numPr>
        <w:tabs>
          <w:tab w:val="left" w:pos="1134"/>
          <w:tab w:val="left" w:pos="1276"/>
          <w:tab w:val="left" w:pos="2884"/>
        </w:tabs>
        <w:ind w:left="0" w:firstLine="426"/>
        <w:jc w:val="both"/>
        <w:rPr>
          <w:rFonts w:eastAsia="Calibri"/>
          <w:sz w:val="24"/>
          <w:szCs w:val="24"/>
        </w:rPr>
      </w:pPr>
      <w:r w:rsidRPr="00096B94">
        <w:rPr>
          <w:rFonts w:eastAsia="Calibri"/>
          <w:bCs/>
          <w:sz w:val="24"/>
          <w:szCs w:val="24"/>
        </w:rPr>
        <w:t xml:space="preserve">Užsakovo </w:t>
      </w:r>
      <w:r w:rsidRPr="00096B94">
        <w:rPr>
          <w:rFonts w:eastAsia="Calibri"/>
          <w:sz w:val="24"/>
          <w:szCs w:val="24"/>
        </w:rPr>
        <w:t>atstovai, darbuotojai arba rangovai, kurių veiklai buvo numatyta Rangovo priežiūra, netinkamai vykdo Rangovo nurodymus.</w:t>
      </w:r>
    </w:p>
    <w:p w14:paraId="3743F607" w14:textId="030C0938" w:rsidR="00B24C65" w:rsidRPr="00096B94" w:rsidRDefault="00B24C65" w:rsidP="008E1508">
      <w:pPr>
        <w:pStyle w:val="Sraopastraipa"/>
        <w:tabs>
          <w:tab w:val="left" w:pos="1134"/>
          <w:tab w:val="left" w:pos="1276"/>
          <w:tab w:val="left" w:pos="2884"/>
        </w:tabs>
        <w:ind w:left="0" w:firstLine="426"/>
        <w:jc w:val="both"/>
        <w:rPr>
          <w:rFonts w:eastAsia="Calibri"/>
          <w:sz w:val="24"/>
          <w:szCs w:val="24"/>
        </w:rPr>
      </w:pPr>
      <w:r w:rsidRPr="00096B94">
        <w:rPr>
          <w:rFonts w:eastAsia="Calibri"/>
          <w:sz w:val="24"/>
          <w:szCs w:val="24"/>
        </w:rPr>
        <w:t>4</w:t>
      </w:r>
      <w:r w:rsidR="00D76752" w:rsidRPr="00096B94">
        <w:rPr>
          <w:rFonts w:eastAsia="Calibri"/>
          <w:sz w:val="24"/>
          <w:szCs w:val="24"/>
        </w:rPr>
        <w:t>2</w:t>
      </w:r>
      <w:r w:rsidRPr="00096B94">
        <w:rPr>
          <w:rFonts w:eastAsia="Calibri"/>
          <w:sz w:val="24"/>
          <w:szCs w:val="24"/>
        </w:rPr>
        <w:t>.</w:t>
      </w:r>
      <w:r w:rsidRPr="00096B94">
        <w:rPr>
          <w:rFonts w:eastAsia="Calibri"/>
          <w:sz w:val="24"/>
          <w:szCs w:val="24"/>
        </w:rPr>
        <w:tab/>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73A9C421" w:rsidR="003D3E76" w:rsidRPr="00096B94" w:rsidRDefault="003D3E76" w:rsidP="008E1508">
      <w:pPr>
        <w:pStyle w:val="Sraopastraipa"/>
        <w:numPr>
          <w:ilvl w:val="0"/>
          <w:numId w:val="29"/>
        </w:numPr>
        <w:tabs>
          <w:tab w:val="left" w:pos="1134"/>
          <w:tab w:val="left" w:pos="1276"/>
          <w:tab w:val="left" w:pos="2884"/>
        </w:tabs>
        <w:ind w:left="0" w:firstLine="426"/>
        <w:jc w:val="both"/>
        <w:rPr>
          <w:rFonts w:eastAsia="Calibri"/>
          <w:sz w:val="24"/>
          <w:szCs w:val="24"/>
        </w:rPr>
      </w:pPr>
      <w:r w:rsidRPr="00096B94">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baseform" w:val="sutart|is"/>
          <w:attr w:name="id" w:val="-1"/>
          <w:attr w:name="text" w:val="Sutarčiai"/>
        </w:smartTagPr>
        <w:r w:rsidRPr="00096B94">
          <w:rPr>
            <w:rFonts w:eastAsia="Calibri"/>
            <w:sz w:val="24"/>
            <w:szCs w:val="24"/>
          </w:rPr>
          <w:t>Sutarčiai</w:t>
        </w:r>
      </w:smartTag>
      <w:r w:rsidRPr="00096B94">
        <w:rPr>
          <w:rFonts w:eastAsia="Calibri"/>
          <w:sz w:val="24"/>
          <w:szCs w:val="24"/>
        </w:rPr>
        <w:t xml:space="preserve"> galiojantys įstatymai.</w:t>
      </w:r>
    </w:p>
    <w:p w14:paraId="4165F002"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Jeigu kvalifikacija dėl teisės verstis atitinkama veikla nebuvo tikrinama arba tikrinama ne visa apimtimi, Rangovas įsipareigoja, kad pirkimo sutartį vykdys tik tokią teisę turintys asmenys.</w:t>
      </w:r>
    </w:p>
    <w:p w14:paraId="7EB55E21"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 xml:space="preserve">Rangovas turi teisę Darbus užbaigti ankščiau nustatyto termino. </w:t>
      </w:r>
    </w:p>
    <w:p w14:paraId="42AB4118" w14:textId="7BE91D24" w:rsidR="00955218" w:rsidRPr="00096B94" w:rsidRDefault="00955218"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Rangovas ne vėliau kaip per 5 darbo dienas nuo sutarties įsigaliojimo dienos privalo pateikti Užsakovui  derinimui darbų vykdymo grafiką.</w:t>
      </w:r>
    </w:p>
    <w:p w14:paraId="0EE91D4A" w14:textId="10412DE3" w:rsidR="003D3E76" w:rsidRPr="002516A0"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 xml:space="preserve">Užsienio šalių specialistai iki pirkimo vykdytojo pirkimo dokumentuose nurodyto termino turi gauti </w:t>
      </w:r>
      <w:r w:rsidRPr="002516A0">
        <w:rPr>
          <w:sz w:val="24"/>
          <w:szCs w:val="24"/>
        </w:rPr>
        <w:t>Vyriausybės įgaliotos institucijos išduotą teisės pripažinimo dokumentą, patvirtinantį teisę eiti reikalaujamas pareigas.</w:t>
      </w:r>
    </w:p>
    <w:p w14:paraId="2F8A2373" w14:textId="0AB1DB15" w:rsidR="00D76752" w:rsidRPr="002516A0" w:rsidRDefault="00D76752" w:rsidP="008E1508">
      <w:pPr>
        <w:pStyle w:val="Sraopastraipa"/>
        <w:numPr>
          <w:ilvl w:val="0"/>
          <w:numId w:val="29"/>
        </w:numPr>
        <w:tabs>
          <w:tab w:val="left" w:pos="1134"/>
          <w:tab w:val="left" w:pos="2884"/>
        </w:tabs>
        <w:ind w:left="0" w:firstLine="426"/>
        <w:jc w:val="both"/>
        <w:rPr>
          <w:rFonts w:eastAsia="Calibri"/>
          <w:sz w:val="24"/>
          <w:szCs w:val="24"/>
        </w:rPr>
      </w:pPr>
      <w:r w:rsidRPr="002516A0">
        <w:rPr>
          <w:sz w:val="24"/>
          <w:szCs w:val="24"/>
          <w:lang w:eastAsia="zh-CN"/>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DFAB8C8" w14:textId="7897998E" w:rsidR="003D3E76" w:rsidRPr="005A58B3"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2516A0">
        <w:rPr>
          <w:sz w:val="24"/>
          <w:szCs w:val="24"/>
        </w:rPr>
        <w:t>Rangovas vykdant Sutartį privalo užtikrinti, kad Rangos darbai, būtų vykdomi taikant aplinkos apsaugos vadybos sistemą</w:t>
      </w:r>
      <w:r w:rsidRPr="005A58B3">
        <w:rPr>
          <w:sz w:val="24"/>
          <w:szCs w:val="24"/>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50D6937" w:rsidR="003D3E76" w:rsidRPr="005A58B3"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5A58B3">
        <w:rPr>
          <w:sz w:val="24"/>
          <w:szCs w:val="24"/>
        </w:rPr>
        <w:t>Užsakovui, Užsakovo paskirtam asmeniui, atsakingam už Sutarties</w:t>
      </w:r>
      <w:r w:rsidR="00955218" w:rsidRPr="005A58B3">
        <w:rPr>
          <w:sz w:val="24"/>
          <w:szCs w:val="24"/>
        </w:rPr>
        <w:t xml:space="preserve"> vykdymą, </w:t>
      </w:r>
      <w:r w:rsidRPr="005A58B3">
        <w:rPr>
          <w:sz w:val="24"/>
          <w:szCs w:val="24"/>
        </w:rPr>
        <w:t xml:space="preserve"> techniniam prižiūrėtojui prašant, nedelsiant pateikti dokumentus patvirtinančius, kad Rangovas vykdydamas darbus taiko </w:t>
      </w:r>
      <w:r w:rsidR="001B466B" w:rsidRPr="005A58B3">
        <w:rPr>
          <w:sz w:val="24"/>
          <w:szCs w:val="24"/>
        </w:rPr>
        <w:t>4</w:t>
      </w:r>
      <w:r w:rsidR="00096B94" w:rsidRPr="005A58B3">
        <w:rPr>
          <w:sz w:val="24"/>
          <w:szCs w:val="24"/>
        </w:rPr>
        <w:t>9</w:t>
      </w:r>
      <w:r w:rsidRPr="005A58B3">
        <w:rPr>
          <w:sz w:val="24"/>
          <w:szCs w:val="24"/>
        </w:rPr>
        <w:t xml:space="preserve"> punkt</w:t>
      </w:r>
      <w:r w:rsidR="008A74CE" w:rsidRPr="005A58B3">
        <w:rPr>
          <w:sz w:val="24"/>
          <w:szCs w:val="24"/>
        </w:rPr>
        <w:t>e</w:t>
      </w:r>
      <w:r w:rsidR="00096B94" w:rsidRPr="005A58B3">
        <w:rPr>
          <w:sz w:val="24"/>
          <w:szCs w:val="24"/>
        </w:rPr>
        <w:t xml:space="preserve"> nustatytą</w:t>
      </w:r>
      <w:r w:rsidRPr="005A58B3">
        <w:rPr>
          <w:sz w:val="24"/>
          <w:szCs w:val="24"/>
        </w:rPr>
        <w:t xml:space="preserve"> aplinkos apsaugos vadybos sistemą EMAS arba kitą aplinkos apsaugos vadybos sistemą, įdiegtą pagal standartą LST EN ISO 14001 ar kitus aplinkos apsaugos vadybos standartus.</w:t>
      </w:r>
      <w:r w:rsidR="003A3EA0" w:rsidRPr="005A58B3">
        <w:rPr>
          <w:sz w:val="24"/>
          <w:szCs w:val="24"/>
        </w:rPr>
        <w:t xml:space="preserve"> Dokumentų nepateikimas yra laikomas esminiu sutarties pažeidimu.</w:t>
      </w:r>
    </w:p>
    <w:p w14:paraId="5369C97A" w14:textId="663DF026" w:rsidR="00B24C65" w:rsidRPr="005A58B3" w:rsidRDefault="00572FEE" w:rsidP="0074223A">
      <w:pPr>
        <w:pStyle w:val="Sraopastraipa"/>
        <w:numPr>
          <w:ilvl w:val="0"/>
          <w:numId w:val="29"/>
        </w:numPr>
        <w:ind w:left="0" w:firstLine="426"/>
        <w:jc w:val="both"/>
        <w:rPr>
          <w:rFonts w:eastAsia="Calibri"/>
          <w:sz w:val="24"/>
          <w:szCs w:val="24"/>
        </w:rPr>
      </w:pPr>
      <w:r w:rsidRPr="005A58B3">
        <w:rPr>
          <w:rFonts w:eastAsia="Calibri"/>
          <w:sz w:val="24"/>
          <w:szCs w:val="24"/>
        </w:rPr>
        <w:t>Rangovas įsipareigoja visą Sutarties laikotarpį neturėti pašalinimo pagrindų.</w:t>
      </w:r>
    </w:p>
    <w:p w14:paraId="151EAC4C"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7D06D33E" w14:textId="01EA507E"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VII SKYRIUS</w:t>
      </w:r>
    </w:p>
    <w:p w14:paraId="09E2EC56" w14:textId="2930D164"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SUTARTIES NUTRAUKIMAS</w:t>
      </w:r>
    </w:p>
    <w:p w14:paraId="50DDBBAC"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16EFAA06" w14:textId="77777777" w:rsidR="00690178" w:rsidRDefault="003D3E76" w:rsidP="00690178">
      <w:pPr>
        <w:pStyle w:val="Sraopastraipa"/>
        <w:numPr>
          <w:ilvl w:val="0"/>
          <w:numId w:val="29"/>
        </w:numPr>
        <w:tabs>
          <w:tab w:val="left" w:pos="851"/>
          <w:tab w:val="left" w:pos="1134"/>
          <w:tab w:val="left" w:pos="1276"/>
          <w:tab w:val="left" w:pos="2884"/>
        </w:tabs>
        <w:ind w:left="0" w:firstLine="426"/>
        <w:jc w:val="both"/>
        <w:rPr>
          <w:rFonts w:eastAsia="Calibri"/>
          <w:sz w:val="24"/>
          <w:szCs w:val="24"/>
        </w:rPr>
      </w:pPr>
      <w:r w:rsidRPr="00096B94">
        <w:rPr>
          <w:rFonts w:eastAsia="Calibri"/>
          <w:sz w:val="24"/>
          <w:szCs w:val="24"/>
        </w:rPr>
        <w:t xml:space="preserve">Užsakovas turi teisę vienašališkai nutraukti šią Sutartį ir pareikalauti iš Rangovo atlyginti </w:t>
      </w:r>
      <w:r w:rsidRPr="00096B94">
        <w:rPr>
          <w:rFonts w:eastAsia="Calibri"/>
          <w:sz w:val="24"/>
          <w:szCs w:val="24"/>
        </w:rPr>
        <w:lastRenderedPageBreak/>
        <w:t>Užsakovo nuostolius, jeigu:</w:t>
      </w:r>
    </w:p>
    <w:p w14:paraId="606371A4" w14:textId="77777777" w:rsidR="00690178"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Pr>
          <w:rFonts w:eastAsia="Calibri"/>
          <w:sz w:val="24"/>
          <w:szCs w:val="24"/>
        </w:rPr>
        <w:t xml:space="preserve"> </w:t>
      </w:r>
      <w:r w:rsidR="003D3E76" w:rsidRPr="00690178">
        <w:rPr>
          <w:rFonts w:eastAsia="Calibri"/>
          <w:sz w:val="24"/>
          <w:szCs w:val="24"/>
        </w:rPr>
        <w:t>Rangovui iškeliama bankroto arba restruktūrizavimo byla, arba jei Rangovas laikinai sustabdo savo veiklą ar Rangovo veikla ne Rangovo iniciatyva yra sustabdoma;</w:t>
      </w:r>
    </w:p>
    <w:p w14:paraId="4CE4C440" w14:textId="77777777" w:rsidR="00690178"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Pr>
          <w:rFonts w:eastAsia="Calibri"/>
          <w:sz w:val="24"/>
          <w:szCs w:val="24"/>
        </w:rPr>
        <w:t xml:space="preserve"> </w:t>
      </w:r>
      <w:r w:rsidR="003D3E76" w:rsidRPr="00690178">
        <w:rPr>
          <w:rFonts w:eastAsia="Calibri"/>
          <w:sz w:val="24"/>
          <w:szCs w:val="24"/>
        </w:rPr>
        <w:t>Rangovas daugiau nei mėnesį vėluoja užbaigti darbus;</w:t>
      </w:r>
    </w:p>
    <w:p w14:paraId="587636CA"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Pr>
          <w:rFonts w:eastAsia="Calibri"/>
          <w:sz w:val="24"/>
          <w:szCs w:val="24"/>
        </w:rPr>
        <w:t xml:space="preserve"> </w:t>
      </w:r>
      <w:r w:rsidR="003D3E76" w:rsidRPr="000A56E2">
        <w:rPr>
          <w:rFonts w:eastAsia="Calibri"/>
          <w:sz w:val="24"/>
          <w:szCs w:val="24"/>
        </w:rPr>
        <w:t>po raštiško Užsakovo įspėjimo Rangovas nevykdo reikalavimų dėl darbų kokybės ar kitų šios Sutarties sąlygų, po raštiško Užsakovo įspėjimo jas dar kartą pažeidžia.</w:t>
      </w:r>
    </w:p>
    <w:p w14:paraId="0D168AC2"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Sutartis buvo pakeista, pažeidžiant Lietuvos Respublikos viešųjų pirkimų įstatymo 89 straipsnį;</w:t>
      </w:r>
    </w:p>
    <w:p w14:paraId="1395714C"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paaiškėjo, kad Rangovas turėjo būti pašalintas iš Pirkimo procedūros, vadovaujantis Lietuvos Respublikos viešųjų pirkimų įstatymo 46 straipsnio 1 dalimi ar dėl kitų Pirkimo sąlygose nustatytų pašalinimo pagrindų;</w:t>
      </w:r>
    </w:p>
    <w:p w14:paraId="67F94037"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56423194"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nevykdo pagrįstų Statinio statybos techninės priežiūros vadovo ir (ar) Užsakovo teisėtų nurodymų ir dėl to Užsakovas iš esmės negauna Darbų rezultato, kokio tikėjosi;</w:t>
      </w:r>
    </w:p>
    <w:p w14:paraId="0B1B43E7"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nepradeda laiku vykdyti Darbų, kitaip aiškiai parodo ketinimą netęsti savo įsipareigojimų pagal Sutartį arba nevykdo Darbų pagal nurodytą grafiką ir tampa aišku, kad juos baigti iki Darbų atlikimo termino pabaigos neįmanoma;</w:t>
      </w:r>
    </w:p>
    <w:p w14:paraId="3567BA0D"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nevykdo Darbų arba vykdo Darbus akivaizdžiai per lėtai, kad spėtų juos užbaigti per Darbų atlikimo terminus, ir, gavęs Užsakovo pretenziją dėl vėlavimo, nesiima Darbų paspartinimo priemonių;</w:t>
      </w:r>
    </w:p>
    <w:p w14:paraId="76ECA629"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netenka teisės verstis ta veikla, kuri reikalinga Sutarčiai vykdyti;</w:t>
      </w:r>
    </w:p>
    <w:p w14:paraId="1754B404"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Teisės aktais įgaliotos institucijos daugiau kaip 2 (du) kartus per Sutarties galiojimo laikotarpį nustato Rangovo teisės aktų pažeidimo atvejus;</w:t>
      </w:r>
    </w:p>
    <w:p w14:paraId="144E5F05"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Rangovo aplinkos apsaugos vadybos sistemos standartų, nustatytų Pirkimo metu, galiojimas pasibaigia arba Rangovas jų netenka ir neketina atsinaujinti ar pratęsti;</w:t>
      </w:r>
    </w:p>
    <w:p w14:paraId="2C620EC7"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vykdydamas įsipareigojimus pagal Sutartį, nesilaiko Įstatymų reikalavimų, pažeidžia Sutarties nuostatas, reglamentuojančias konkurenciją, konfidencialios informacijos valdymą;</w:t>
      </w:r>
    </w:p>
    <w:p w14:paraId="0A02133A" w14:textId="768F7717" w:rsidR="00C00057" w:rsidRPr="000A56E2" w:rsidRDefault="00C00057" w:rsidP="000A26E7">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neužtikrina, kad Sutartį vykdo tik tam teisę turintys asmenys.</w:t>
      </w:r>
    </w:p>
    <w:p w14:paraId="1CBCA35E" w14:textId="77777777" w:rsidR="00C00057" w:rsidRDefault="003D3E76" w:rsidP="00690178">
      <w:pPr>
        <w:pStyle w:val="Sraopastraipa"/>
        <w:numPr>
          <w:ilvl w:val="0"/>
          <w:numId w:val="29"/>
        </w:numPr>
        <w:tabs>
          <w:tab w:val="left" w:pos="851"/>
          <w:tab w:val="left" w:pos="1134"/>
          <w:tab w:val="left" w:pos="1276"/>
          <w:tab w:val="left" w:pos="2884"/>
        </w:tabs>
        <w:ind w:left="0" w:firstLine="426"/>
        <w:jc w:val="both"/>
        <w:rPr>
          <w:rFonts w:eastAsia="Calibri"/>
          <w:sz w:val="24"/>
          <w:szCs w:val="24"/>
        </w:rPr>
      </w:pPr>
      <w:r w:rsidRPr="00096B94">
        <w:rPr>
          <w:rFonts w:eastAsia="Calibri"/>
          <w:sz w:val="24"/>
          <w:szCs w:val="24"/>
        </w:rPr>
        <w:t>Rangovas turi teisę vienašališkai nutraukti Sutartį ir pareikalauti atlyginti nuostolius, jeigu</w:t>
      </w:r>
      <w:r w:rsidR="00C00057">
        <w:rPr>
          <w:rFonts w:eastAsia="Calibri"/>
          <w:sz w:val="24"/>
          <w:szCs w:val="24"/>
        </w:rPr>
        <w:t>:</w:t>
      </w:r>
    </w:p>
    <w:p w14:paraId="6006CE3F" w14:textId="77777777" w:rsidR="00690178" w:rsidRPr="000A56E2" w:rsidRDefault="003D3E76"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C00057">
        <w:rPr>
          <w:rFonts w:eastAsia="Calibri"/>
          <w:sz w:val="24"/>
          <w:szCs w:val="24"/>
        </w:rPr>
        <w:t xml:space="preserve"> Užsakovas daugiau kaip mėnesį vėluoja </w:t>
      </w:r>
      <w:r w:rsidRPr="000A56E2">
        <w:rPr>
          <w:rFonts w:eastAsia="Calibri"/>
          <w:sz w:val="24"/>
          <w:szCs w:val="24"/>
        </w:rPr>
        <w:t xml:space="preserve">apmokėti už atliktus darbus pagal sutarties 3 </w:t>
      </w:r>
      <w:r w:rsidR="00754F06" w:rsidRPr="000A56E2">
        <w:rPr>
          <w:rFonts w:eastAsia="Calibri"/>
          <w:sz w:val="24"/>
          <w:szCs w:val="24"/>
        </w:rPr>
        <w:t>skyriuje</w:t>
      </w:r>
      <w:r w:rsidRPr="000A56E2">
        <w:rPr>
          <w:rFonts w:eastAsia="Calibri"/>
          <w:sz w:val="24"/>
          <w:szCs w:val="24"/>
        </w:rPr>
        <w:t xml:space="preserve"> nurodytą atsiskaitymo tvarką.</w:t>
      </w:r>
    </w:p>
    <w:p w14:paraId="21836EDD" w14:textId="77777777" w:rsidR="00690178" w:rsidRPr="000A56E2" w:rsidRDefault="00690178"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per 15 (penkiolika) kalendorinių dienų nuo Sutarties 10 punkte nurodyto sumokėjimo termino pabaigos negauna viso apmokėjimo ir jeigu Rangovas apie vėlavimą prieš tai raštu pranešė Užsakovui, o Užsakovas šių Darbų kokybės neginčija;</w:t>
      </w:r>
    </w:p>
    <w:p w14:paraId="11604974" w14:textId="77777777" w:rsidR="00690178" w:rsidRDefault="00690178"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690178">
        <w:rPr>
          <w:rFonts w:eastAsia="Calibri"/>
          <w:sz w:val="24"/>
          <w:szCs w:val="24"/>
        </w:rPr>
        <w:t>Užsakovas nevykdo ar netinkamai vykdo sutartinius įsipareigojimus ir toks nevykdymas ar netinkamas vykdymas atitinka esminio Sutarties pažeidimo požymius, nurodytus Lietuvos Respublikos civiliniame kodekse;</w:t>
      </w:r>
    </w:p>
    <w:p w14:paraId="7A90A042" w14:textId="0FF3A727" w:rsidR="00690178" w:rsidRPr="00690178" w:rsidRDefault="00690178"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690178">
        <w:rPr>
          <w:rFonts w:eastAsia="Calibri"/>
          <w:sz w:val="24"/>
          <w:szCs w:val="24"/>
        </w:rPr>
        <w:t>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7F95FB31" w14:textId="77777777" w:rsidR="003D3E76" w:rsidRPr="00096B94" w:rsidRDefault="003D3E76" w:rsidP="008E1508">
      <w:pPr>
        <w:pStyle w:val="Sraopastraipa"/>
        <w:numPr>
          <w:ilvl w:val="0"/>
          <w:numId w:val="29"/>
        </w:numPr>
        <w:tabs>
          <w:tab w:val="left" w:pos="851"/>
          <w:tab w:val="left" w:pos="1134"/>
          <w:tab w:val="left" w:pos="2884"/>
        </w:tabs>
        <w:ind w:left="0" w:firstLine="426"/>
        <w:jc w:val="both"/>
        <w:rPr>
          <w:rFonts w:eastAsia="Calibri"/>
          <w:sz w:val="24"/>
          <w:szCs w:val="24"/>
        </w:rPr>
      </w:pPr>
      <w:r w:rsidRPr="00096B94">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lastRenderedPageBreak/>
        <w:t xml:space="preserve">Užsakovas gali vienašališkai nutraukti Sutartį LR </w:t>
      </w:r>
      <w:r w:rsidR="00027649" w:rsidRPr="00096B94">
        <w:rPr>
          <w:rFonts w:eastAsia="Calibri"/>
          <w:sz w:val="24"/>
          <w:szCs w:val="24"/>
        </w:rPr>
        <w:t>v</w:t>
      </w:r>
      <w:r w:rsidRPr="00096B94">
        <w:rPr>
          <w:rFonts w:eastAsia="Calibri"/>
          <w:sz w:val="24"/>
          <w:szCs w:val="24"/>
        </w:rPr>
        <w:t xml:space="preserve">iešųjų pirkimų įstatymo 90 straipsnyje nustatytais atvejais ir tvarka. </w:t>
      </w:r>
    </w:p>
    <w:p w14:paraId="2EBF3B9E" w14:textId="5E894161" w:rsidR="00C00057" w:rsidRDefault="003D3E76" w:rsidP="00C00057">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14221DAC" w14:textId="77777777" w:rsidR="00690178" w:rsidRPr="00096B94" w:rsidRDefault="00690178" w:rsidP="0069017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Rangovo pasirinkimas nutraukti Sutartį neturi pažeisti kurių nors kitų iš Sutarties arba kitaip kylančių teisių.</w:t>
      </w:r>
    </w:p>
    <w:p w14:paraId="7BD90248" w14:textId="77777777" w:rsidR="00690178" w:rsidRPr="00096B94" w:rsidRDefault="00690178" w:rsidP="0069017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Sutartis gali būti nutraukiama rašytiniu Šalių susitarimu.</w:t>
      </w:r>
    </w:p>
    <w:p w14:paraId="529E0B3E" w14:textId="2A1AF1C0" w:rsidR="00690178" w:rsidRPr="00690178" w:rsidRDefault="00690178" w:rsidP="0069017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2C894048" w14:textId="77777777" w:rsidR="008E1508" w:rsidRPr="00096B94" w:rsidRDefault="008E1508" w:rsidP="008E1508">
      <w:pPr>
        <w:pStyle w:val="Sraopastraipa"/>
        <w:tabs>
          <w:tab w:val="left" w:pos="1134"/>
          <w:tab w:val="left" w:pos="2884"/>
        </w:tabs>
        <w:ind w:left="426"/>
        <w:jc w:val="both"/>
        <w:rPr>
          <w:rFonts w:eastAsia="Calibri"/>
          <w:sz w:val="24"/>
          <w:szCs w:val="24"/>
        </w:rPr>
      </w:pPr>
    </w:p>
    <w:p w14:paraId="5E4D2C0C" w14:textId="77777777"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VIII SKYRIUS</w:t>
      </w:r>
    </w:p>
    <w:p w14:paraId="519FBB99" w14:textId="6575A739"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ŠALIŲ ATSAKOMYBĖ</w:t>
      </w:r>
    </w:p>
    <w:p w14:paraId="6D9D2B91"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77ECC45B" w14:textId="1DE75CD3"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Užsakovas nepagristai uždelsęs atsiskaityti už atliktus darbus šioje Sutartyje nustatyta tvarka ir laiku, moka Rangovui 0,0</w:t>
      </w:r>
      <w:r w:rsidR="00572FEE">
        <w:rPr>
          <w:rFonts w:eastAsia="Calibri"/>
          <w:sz w:val="24"/>
          <w:szCs w:val="24"/>
        </w:rPr>
        <w:t>2</w:t>
      </w:r>
      <w:r w:rsidRPr="00096B94">
        <w:rPr>
          <w:rFonts w:eastAsia="Calibri"/>
          <w:sz w:val="24"/>
          <w:szCs w:val="24"/>
        </w:rPr>
        <w:t xml:space="preserve"> proc. dydžio delspinigius nuo neapmokėtų darbų kainos už kiekvieną uždelstą kalendorinę dieną.</w:t>
      </w:r>
    </w:p>
    <w:p w14:paraId="373EB3B5" w14:textId="77777777" w:rsidR="00572FEE" w:rsidRDefault="003D3E76" w:rsidP="00572FEE">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 Rangovas dėl savo kaltės uždelsęs atlikti sutartinį darbą (pažeidęs galutinį darbų atlikimo terminą), moka Užsakovui 0,0</w:t>
      </w:r>
      <w:r w:rsidR="00572FEE">
        <w:rPr>
          <w:rFonts w:eastAsia="Calibri"/>
          <w:sz w:val="24"/>
          <w:szCs w:val="24"/>
        </w:rPr>
        <w:t>2</w:t>
      </w:r>
      <w:r w:rsidRPr="00096B94">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1D67565E" w14:textId="74DDA6C7" w:rsidR="00572FEE" w:rsidRPr="00572FEE" w:rsidRDefault="00572FEE" w:rsidP="00572FEE">
      <w:pPr>
        <w:pStyle w:val="Sraopastraipa"/>
        <w:numPr>
          <w:ilvl w:val="0"/>
          <w:numId w:val="29"/>
        </w:numPr>
        <w:tabs>
          <w:tab w:val="left" w:pos="1134"/>
          <w:tab w:val="left" w:pos="2884"/>
        </w:tabs>
        <w:ind w:left="0" w:firstLine="426"/>
        <w:jc w:val="both"/>
        <w:rPr>
          <w:rFonts w:eastAsia="Calibri"/>
          <w:sz w:val="24"/>
          <w:szCs w:val="24"/>
        </w:rPr>
      </w:pPr>
      <w:r w:rsidRPr="005A58B3">
        <w:rPr>
          <w:rFonts w:eastAsia="Calibri"/>
          <w:sz w:val="24"/>
          <w:szCs w:val="24"/>
        </w:rPr>
        <w:t>Rangovui nustatoma 1 000 (vieno tūkstančio) Eur vertės bauda už 4</w:t>
      </w:r>
      <w:r w:rsidR="005A58B3" w:rsidRPr="005A58B3">
        <w:rPr>
          <w:rFonts w:eastAsia="Calibri"/>
          <w:sz w:val="24"/>
          <w:szCs w:val="24"/>
        </w:rPr>
        <w:t>9</w:t>
      </w:r>
      <w:r w:rsidRPr="005A58B3">
        <w:rPr>
          <w:rFonts w:eastAsia="Calibri"/>
          <w:sz w:val="24"/>
          <w:szCs w:val="24"/>
        </w:rPr>
        <w:t xml:space="preserve"> punkte</w:t>
      </w:r>
      <w:r w:rsidRPr="00572FEE">
        <w:rPr>
          <w:rFonts w:eastAsia="Calibri"/>
          <w:sz w:val="24"/>
          <w:szCs w:val="24"/>
        </w:rPr>
        <w:t xml:space="preserve"> numatyto įsipareigojimo pažeidimą.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137F84DA"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6CC7716C" w14:textId="54C48DC4"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IX SKYRIUS</w:t>
      </w:r>
    </w:p>
    <w:p w14:paraId="3A572B81" w14:textId="419D4F2A"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NENUGALIMOS JĖGOS APLINKYBĖS</w:t>
      </w:r>
    </w:p>
    <w:p w14:paraId="4AF2D0E7"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3D2CC3AA"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Šalis gal būti visiškai ar iš dalies atleidžiami nuo atsakomybės dėl ypatingų ir neišvengiamų aplinkybių – nenugalimos jėgos (</w:t>
      </w:r>
      <w:r w:rsidRPr="00096B94">
        <w:rPr>
          <w:rFonts w:eastAsia="Calibri"/>
          <w:i/>
          <w:sz w:val="24"/>
          <w:szCs w:val="24"/>
        </w:rPr>
        <w:t>force majeure</w:t>
      </w:r>
      <w:r w:rsidRPr="00096B94">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Nenugalima jėga (</w:t>
      </w:r>
      <w:r w:rsidRPr="00096B94">
        <w:rPr>
          <w:rFonts w:eastAsia="Calibri"/>
          <w:i/>
          <w:sz w:val="24"/>
          <w:szCs w:val="24"/>
        </w:rPr>
        <w:t>force majeure</w:t>
      </w:r>
      <w:r w:rsidRPr="00096B94">
        <w:rPr>
          <w:rFonts w:eastAsia="Calibri"/>
          <w:sz w:val="24"/>
          <w:szCs w:val="24"/>
        </w:rPr>
        <w:t xml:space="preserve">) nelaikomos Šalies veiklai turėjusios aplinkybės, į kurių galimybę Šalys, sudarydamas Sutartį, atsižvelgė, </w:t>
      </w:r>
      <w:proofErr w:type="spellStart"/>
      <w:r w:rsidRPr="00096B94">
        <w:rPr>
          <w:rFonts w:eastAsia="Calibri"/>
          <w:sz w:val="24"/>
          <w:szCs w:val="24"/>
        </w:rPr>
        <w:t>t.y</w:t>
      </w:r>
      <w:proofErr w:type="spellEnd"/>
      <w:r w:rsidRPr="00096B94">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096B94">
        <w:rPr>
          <w:rFonts w:eastAsia="Calibri"/>
          <w:i/>
          <w:sz w:val="24"/>
          <w:szCs w:val="24"/>
        </w:rPr>
        <w:t>force majeure</w:t>
      </w:r>
      <w:r w:rsidRPr="00096B94">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9D29945"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096B94">
          <w:rPr>
            <w:rFonts w:eastAsia="Calibri"/>
            <w:sz w:val="24"/>
            <w:szCs w:val="24"/>
          </w:rPr>
          <w:t>Sutartį</w:t>
        </w:r>
      </w:smartTag>
      <w:r w:rsidRPr="00096B94">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baseform" w:val="sutart|is"/>
          <w:attr w:name="id" w:val="-1"/>
          <w:attr w:name="text" w:val="SUTARTIS"/>
        </w:smartTagPr>
        <w:r w:rsidRPr="00096B94">
          <w:rPr>
            <w:rFonts w:eastAsia="Calibri"/>
            <w:sz w:val="24"/>
            <w:szCs w:val="24"/>
          </w:rPr>
          <w:t>Sutartis</w:t>
        </w:r>
      </w:smartTag>
      <w:r w:rsidRPr="00096B94">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096B94">
          <w:rPr>
            <w:rFonts w:eastAsia="Calibri"/>
            <w:sz w:val="24"/>
            <w:szCs w:val="24"/>
          </w:rPr>
          <w:t>Sutarties</w:t>
        </w:r>
      </w:smartTag>
      <w:r w:rsidRPr="00096B94">
        <w:rPr>
          <w:rFonts w:eastAsia="Calibri"/>
          <w:sz w:val="24"/>
          <w:szCs w:val="24"/>
        </w:rPr>
        <w:t xml:space="preserve"> vykdymo.</w:t>
      </w:r>
    </w:p>
    <w:p w14:paraId="3F4EA636" w14:textId="77777777" w:rsidR="008E1508" w:rsidRPr="00096B94" w:rsidRDefault="008E1508" w:rsidP="008E1508">
      <w:pPr>
        <w:pStyle w:val="Sraopastraipa"/>
        <w:tabs>
          <w:tab w:val="left" w:pos="1134"/>
          <w:tab w:val="left" w:pos="2884"/>
        </w:tabs>
        <w:ind w:left="426"/>
        <w:jc w:val="both"/>
        <w:rPr>
          <w:rFonts w:eastAsia="Calibri"/>
          <w:sz w:val="24"/>
          <w:szCs w:val="24"/>
        </w:rPr>
      </w:pPr>
    </w:p>
    <w:p w14:paraId="10FDCF14" w14:textId="77777777" w:rsidR="003D3E76" w:rsidRPr="00096B94" w:rsidRDefault="003D3E76" w:rsidP="008E1508">
      <w:pPr>
        <w:pStyle w:val="Sraopastraipa"/>
        <w:tabs>
          <w:tab w:val="left" w:pos="1134"/>
          <w:tab w:val="left" w:pos="2884"/>
        </w:tabs>
        <w:suppressAutoHyphens/>
        <w:ind w:left="0" w:firstLine="426"/>
        <w:jc w:val="center"/>
        <w:rPr>
          <w:rFonts w:eastAsia="Calibri"/>
          <w:b/>
          <w:sz w:val="24"/>
          <w:szCs w:val="24"/>
        </w:rPr>
      </w:pPr>
      <w:r w:rsidRPr="00096B94">
        <w:rPr>
          <w:rFonts w:eastAsia="Calibri"/>
          <w:b/>
          <w:sz w:val="24"/>
          <w:szCs w:val="24"/>
        </w:rPr>
        <w:t>X SKYRIUS</w:t>
      </w:r>
    </w:p>
    <w:p w14:paraId="73FDF912" w14:textId="6045152B" w:rsidR="003D3E76" w:rsidRDefault="003D3E76" w:rsidP="008E1508">
      <w:pPr>
        <w:pStyle w:val="Sraopastraipa"/>
        <w:tabs>
          <w:tab w:val="left" w:pos="1134"/>
          <w:tab w:val="left" w:pos="2884"/>
        </w:tabs>
        <w:suppressAutoHyphens/>
        <w:ind w:left="0" w:firstLine="426"/>
        <w:jc w:val="center"/>
        <w:rPr>
          <w:rFonts w:eastAsia="Calibri"/>
          <w:b/>
          <w:sz w:val="24"/>
          <w:szCs w:val="24"/>
        </w:rPr>
      </w:pPr>
      <w:r w:rsidRPr="00096B94">
        <w:rPr>
          <w:rFonts w:eastAsia="Calibri"/>
          <w:b/>
          <w:sz w:val="24"/>
          <w:szCs w:val="24"/>
        </w:rPr>
        <w:t>SUBRANGOVAI. JŲ KEITIMO TVARKA</w:t>
      </w:r>
    </w:p>
    <w:p w14:paraId="5549F800" w14:textId="77777777" w:rsidR="00690178" w:rsidRPr="00096B94" w:rsidRDefault="00690178" w:rsidP="008E1508">
      <w:pPr>
        <w:pStyle w:val="Sraopastraipa"/>
        <w:tabs>
          <w:tab w:val="left" w:pos="1134"/>
          <w:tab w:val="left" w:pos="2884"/>
        </w:tabs>
        <w:suppressAutoHyphens/>
        <w:ind w:left="0" w:firstLine="426"/>
        <w:jc w:val="center"/>
        <w:rPr>
          <w:rFonts w:eastAsia="Calibri"/>
          <w:b/>
          <w:sz w:val="24"/>
          <w:szCs w:val="24"/>
        </w:rPr>
      </w:pPr>
    </w:p>
    <w:p w14:paraId="29503A6F" w14:textId="5B83D8CD" w:rsidR="00115186" w:rsidRPr="00096B94" w:rsidRDefault="003D3E76" w:rsidP="008E1508">
      <w:pPr>
        <w:pStyle w:val="Sraopastraipa"/>
        <w:numPr>
          <w:ilvl w:val="0"/>
          <w:numId w:val="29"/>
        </w:numPr>
        <w:tabs>
          <w:tab w:val="left" w:pos="1134"/>
          <w:tab w:val="left" w:pos="1276"/>
          <w:tab w:val="left" w:pos="2884"/>
        </w:tabs>
        <w:ind w:left="0" w:firstLine="426"/>
        <w:jc w:val="both"/>
        <w:rPr>
          <w:sz w:val="24"/>
          <w:szCs w:val="24"/>
          <w:lang w:eastAsia="zh-CN"/>
        </w:rPr>
      </w:pPr>
      <w:r w:rsidRPr="00096B94">
        <w:rPr>
          <w:sz w:val="24"/>
          <w:szCs w:val="24"/>
          <w:lang w:eastAsia="zh-CN"/>
        </w:rPr>
        <w:t xml:space="preserve">Sutarčiai vykdyti pasitelkiami šie subtiekėjai: </w:t>
      </w:r>
      <w:r w:rsidR="007E79EA" w:rsidRPr="00096B94">
        <w:rPr>
          <w:sz w:val="24"/>
          <w:szCs w:val="24"/>
          <w:lang w:eastAsia="zh-CN"/>
        </w:rPr>
        <w:t>......</w:t>
      </w:r>
    </w:p>
    <w:p w14:paraId="1C83ECD9" w14:textId="77777777"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77777777"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1C34CFDB" w14:textId="138ADFF6"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1BEA527" w14:textId="77777777" w:rsidR="008E1508" w:rsidRPr="00096B94" w:rsidRDefault="008E1508" w:rsidP="008E1508">
      <w:pPr>
        <w:pStyle w:val="Sraopastraipa"/>
        <w:tabs>
          <w:tab w:val="left" w:pos="1134"/>
          <w:tab w:val="left" w:pos="1276"/>
          <w:tab w:val="left" w:pos="2884"/>
        </w:tabs>
        <w:ind w:left="426"/>
        <w:jc w:val="both"/>
        <w:rPr>
          <w:iCs/>
          <w:sz w:val="24"/>
          <w:szCs w:val="24"/>
        </w:rPr>
      </w:pPr>
    </w:p>
    <w:p w14:paraId="3116C586" w14:textId="77777777"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XI SKYRIUS</w:t>
      </w:r>
    </w:p>
    <w:p w14:paraId="51A46BA9" w14:textId="11BBE8A0"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GINČŲ SPENDIMO TVARKA</w:t>
      </w:r>
    </w:p>
    <w:p w14:paraId="70D806AF"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78794045" w14:textId="26A7CFCF" w:rsidR="003D3E76" w:rsidRPr="00096B94" w:rsidRDefault="003D3E76" w:rsidP="008E1508">
      <w:pPr>
        <w:pStyle w:val="Sraopastraipa"/>
        <w:numPr>
          <w:ilvl w:val="0"/>
          <w:numId w:val="29"/>
        </w:numPr>
        <w:tabs>
          <w:tab w:val="left" w:pos="1134"/>
          <w:tab w:val="left" w:pos="2884"/>
        </w:tabs>
        <w:ind w:left="0" w:firstLine="426"/>
        <w:jc w:val="both"/>
        <w:rPr>
          <w:rFonts w:eastAsia="Calibri"/>
          <w:b/>
          <w:sz w:val="24"/>
          <w:szCs w:val="24"/>
        </w:rPr>
      </w:pPr>
      <w:r w:rsidRPr="00096B94">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Pr="00096B94" w:rsidRDefault="007C37C6" w:rsidP="008E1508">
      <w:pPr>
        <w:tabs>
          <w:tab w:val="left" w:pos="1134"/>
          <w:tab w:val="left" w:pos="2884"/>
        </w:tabs>
        <w:ind w:firstLine="426"/>
        <w:jc w:val="both"/>
        <w:rPr>
          <w:b/>
          <w:iCs/>
          <w:sz w:val="24"/>
          <w:szCs w:val="24"/>
          <w:lang w:val="lt-LT"/>
        </w:rPr>
      </w:pPr>
    </w:p>
    <w:p w14:paraId="5EA39B77" w14:textId="1E186136" w:rsidR="003D3E76" w:rsidRPr="00096B94" w:rsidRDefault="003D3E76" w:rsidP="008E1508">
      <w:pPr>
        <w:tabs>
          <w:tab w:val="left" w:pos="1134"/>
          <w:tab w:val="left" w:pos="2884"/>
        </w:tabs>
        <w:ind w:firstLine="426"/>
        <w:jc w:val="center"/>
        <w:rPr>
          <w:b/>
          <w:iCs/>
          <w:sz w:val="24"/>
          <w:szCs w:val="24"/>
          <w:lang w:val="lt-LT"/>
        </w:rPr>
      </w:pPr>
      <w:r w:rsidRPr="00096B94">
        <w:rPr>
          <w:b/>
          <w:iCs/>
          <w:sz w:val="24"/>
          <w:szCs w:val="24"/>
          <w:lang w:val="lt-LT"/>
        </w:rPr>
        <w:t>XII SKYRIUS</w:t>
      </w:r>
    </w:p>
    <w:p w14:paraId="458FFC92" w14:textId="77777777" w:rsidR="003D3E76" w:rsidRPr="00096B94" w:rsidRDefault="003D3E76" w:rsidP="008E1508">
      <w:pPr>
        <w:tabs>
          <w:tab w:val="left" w:pos="1134"/>
          <w:tab w:val="left" w:pos="2884"/>
        </w:tabs>
        <w:ind w:firstLine="426"/>
        <w:jc w:val="center"/>
        <w:rPr>
          <w:b/>
          <w:iCs/>
          <w:sz w:val="24"/>
          <w:szCs w:val="24"/>
          <w:lang w:val="lt-LT"/>
        </w:rPr>
      </w:pPr>
      <w:r w:rsidRPr="00096B94">
        <w:rPr>
          <w:b/>
          <w:iCs/>
          <w:sz w:val="24"/>
          <w:szCs w:val="24"/>
          <w:lang w:val="lt-LT"/>
        </w:rPr>
        <w:t>ASMENS DUOMENŲ TVARKYMAS</w:t>
      </w:r>
    </w:p>
    <w:p w14:paraId="3FD94CCC" w14:textId="77777777" w:rsidR="003D3E76" w:rsidRPr="00096B94" w:rsidRDefault="003D3E76" w:rsidP="008E1508">
      <w:pPr>
        <w:pStyle w:val="Sraopastraipa"/>
        <w:numPr>
          <w:ilvl w:val="0"/>
          <w:numId w:val="29"/>
        </w:numPr>
        <w:tabs>
          <w:tab w:val="left" w:pos="1134"/>
          <w:tab w:val="left" w:pos="2884"/>
        </w:tabs>
        <w:ind w:left="0" w:firstLine="426"/>
        <w:jc w:val="both"/>
        <w:rPr>
          <w:b/>
          <w:iCs/>
          <w:sz w:val="24"/>
          <w:szCs w:val="24"/>
        </w:rPr>
      </w:pPr>
      <w:r w:rsidRPr="00096B94">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4901ED34" w:rsidR="003D3E76" w:rsidRPr="00096B94" w:rsidRDefault="003D3E76" w:rsidP="008E1508">
      <w:pPr>
        <w:pStyle w:val="Sraopastraipa"/>
        <w:numPr>
          <w:ilvl w:val="0"/>
          <w:numId w:val="29"/>
        </w:numPr>
        <w:tabs>
          <w:tab w:val="left" w:pos="1134"/>
          <w:tab w:val="left" w:pos="2884"/>
        </w:tabs>
        <w:ind w:left="0" w:firstLine="426"/>
        <w:jc w:val="both"/>
        <w:rPr>
          <w:b/>
          <w:iCs/>
          <w:sz w:val="24"/>
          <w:szCs w:val="24"/>
        </w:rPr>
      </w:pPr>
      <w:r w:rsidRPr="00096B94">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F5BE1A" w14:textId="77777777" w:rsidR="008E1508" w:rsidRPr="00096B94" w:rsidRDefault="008E1508" w:rsidP="008E1508">
      <w:pPr>
        <w:pStyle w:val="Sraopastraipa"/>
        <w:tabs>
          <w:tab w:val="left" w:pos="1134"/>
          <w:tab w:val="left" w:pos="2884"/>
        </w:tabs>
        <w:ind w:left="426"/>
        <w:jc w:val="both"/>
        <w:rPr>
          <w:b/>
          <w:iCs/>
          <w:sz w:val="24"/>
          <w:szCs w:val="24"/>
        </w:rPr>
      </w:pPr>
    </w:p>
    <w:p w14:paraId="50CB2603" w14:textId="77777777" w:rsidR="003D3E76" w:rsidRPr="00096B94" w:rsidRDefault="003D3E76" w:rsidP="008E1508">
      <w:pPr>
        <w:pStyle w:val="Sraopastraipa"/>
        <w:tabs>
          <w:tab w:val="left" w:pos="1134"/>
          <w:tab w:val="left" w:pos="2884"/>
        </w:tabs>
        <w:ind w:left="0" w:firstLine="426"/>
        <w:jc w:val="center"/>
        <w:rPr>
          <w:b/>
          <w:bCs/>
          <w:iCs/>
          <w:sz w:val="24"/>
          <w:szCs w:val="24"/>
        </w:rPr>
      </w:pPr>
      <w:r w:rsidRPr="00096B94">
        <w:rPr>
          <w:b/>
          <w:bCs/>
          <w:iCs/>
          <w:sz w:val="24"/>
          <w:szCs w:val="24"/>
        </w:rPr>
        <w:t>XIII SKYRIUS</w:t>
      </w:r>
    </w:p>
    <w:p w14:paraId="1C7E298B" w14:textId="2A854922" w:rsidR="003D3E76" w:rsidRDefault="003D3E76" w:rsidP="008E1508">
      <w:pPr>
        <w:pStyle w:val="Sraopastraipa"/>
        <w:tabs>
          <w:tab w:val="left" w:pos="1134"/>
          <w:tab w:val="left" w:pos="2884"/>
        </w:tabs>
        <w:ind w:left="0" w:firstLine="426"/>
        <w:jc w:val="center"/>
        <w:rPr>
          <w:b/>
          <w:bCs/>
          <w:iCs/>
          <w:sz w:val="24"/>
          <w:szCs w:val="24"/>
        </w:rPr>
      </w:pPr>
      <w:r w:rsidRPr="00096B94">
        <w:rPr>
          <w:b/>
          <w:bCs/>
          <w:iCs/>
          <w:sz w:val="24"/>
          <w:szCs w:val="24"/>
        </w:rPr>
        <w:t>PAPILDOMI DARBAI</w:t>
      </w:r>
    </w:p>
    <w:p w14:paraId="56536402" w14:textId="77777777" w:rsidR="00690178" w:rsidRPr="00096B94" w:rsidRDefault="00690178" w:rsidP="008E1508">
      <w:pPr>
        <w:pStyle w:val="Sraopastraipa"/>
        <w:tabs>
          <w:tab w:val="left" w:pos="1134"/>
          <w:tab w:val="left" w:pos="2884"/>
        </w:tabs>
        <w:ind w:left="0" w:firstLine="426"/>
        <w:jc w:val="center"/>
        <w:rPr>
          <w:b/>
          <w:bCs/>
          <w:iCs/>
          <w:sz w:val="24"/>
          <w:szCs w:val="24"/>
        </w:rPr>
      </w:pPr>
    </w:p>
    <w:p w14:paraId="2F0C74EA" w14:textId="77777777" w:rsidR="003D3E76" w:rsidRPr="00096B94" w:rsidRDefault="003D3E76" w:rsidP="008E1508">
      <w:pPr>
        <w:pStyle w:val="Sraopastraipa"/>
        <w:numPr>
          <w:ilvl w:val="0"/>
          <w:numId w:val="29"/>
        </w:numPr>
        <w:tabs>
          <w:tab w:val="left" w:pos="1134"/>
          <w:tab w:val="left" w:pos="1276"/>
          <w:tab w:val="left" w:pos="1701"/>
          <w:tab w:val="left" w:pos="2884"/>
        </w:tabs>
        <w:ind w:left="0" w:firstLine="426"/>
        <w:jc w:val="both"/>
        <w:rPr>
          <w:iCs/>
          <w:sz w:val="24"/>
          <w:szCs w:val="24"/>
        </w:rPr>
      </w:pPr>
      <w:r w:rsidRPr="00096B94">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w:t>
      </w:r>
      <w:r w:rsidRPr="00096B94">
        <w:rPr>
          <w:iCs/>
          <w:sz w:val="24"/>
          <w:szCs w:val="24"/>
        </w:rPr>
        <w:lastRenderedPageBreak/>
        <w:t xml:space="preserve">netikslingas. </w:t>
      </w:r>
    </w:p>
    <w:p w14:paraId="46F8C9CA" w14:textId="77777777" w:rsidR="003D3E76" w:rsidRPr="00096B94" w:rsidRDefault="003D3E76" w:rsidP="002516A0">
      <w:pPr>
        <w:pStyle w:val="Sraopastraipa"/>
        <w:numPr>
          <w:ilvl w:val="0"/>
          <w:numId w:val="29"/>
        </w:numPr>
        <w:tabs>
          <w:tab w:val="left" w:pos="1134"/>
          <w:tab w:val="left" w:pos="1276"/>
          <w:tab w:val="left" w:pos="1701"/>
          <w:tab w:val="left" w:pos="2884"/>
        </w:tabs>
        <w:ind w:left="0" w:firstLine="426"/>
        <w:jc w:val="both"/>
        <w:rPr>
          <w:iCs/>
          <w:sz w:val="24"/>
          <w:szCs w:val="24"/>
        </w:rPr>
      </w:pPr>
      <w:r w:rsidRPr="00096B94">
        <w:rPr>
          <w:iCs/>
          <w:sz w:val="24"/>
          <w:szCs w:val="24"/>
        </w:rPr>
        <w:t>Papildomų darbų, o esant reikalui ir neatliekamų darbų, būtinumas turi būti pagrįstas dokumentais ir raštu suderintas su Užsakovu toliau nustatyta tvarka:</w:t>
      </w:r>
    </w:p>
    <w:p w14:paraId="7BCD2AA2" w14:textId="77777777"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096B94">
        <w:rPr>
          <w:iCs/>
          <w:sz w:val="24"/>
          <w:szCs w:val="24"/>
        </w:rPr>
        <w:t xml:space="preserve">Paaiškėjus aplinkybėms, dėl kurių reikalinga kreiptis į Užsakovą dėl papildomų ar neatliekamų darbų, ne vėliau kaip per </w:t>
      </w:r>
      <w:r w:rsidR="00B24C65" w:rsidRPr="00096B94">
        <w:rPr>
          <w:iCs/>
          <w:sz w:val="24"/>
          <w:szCs w:val="24"/>
        </w:rPr>
        <w:t>10</w:t>
      </w:r>
      <w:r w:rsidR="003D3E76" w:rsidRPr="00096B94">
        <w:rPr>
          <w:iCs/>
          <w:sz w:val="24"/>
          <w:szCs w:val="24"/>
        </w:rPr>
        <w:t xml:space="preserve"> (</w:t>
      </w:r>
      <w:r w:rsidR="00B24C65" w:rsidRPr="00096B94">
        <w:rPr>
          <w:iCs/>
          <w:sz w:val="24"/>
          <w:szCs w:val="24"/>
        </w:rPr>
        <w:t>dešimt</w:t>
      </w:r>
      <w:r w:rsidR="003D3E76" w:rsidRPr="00096B94">
        <w:rPr>
          <w:iCs/>
          <w:sz w:val="24"/>
          <w:szCs w:val="24"/>
        </w:rPr>
        <w:t xml:space="preserve">) darbo dienų nuo tada, kai šios aplinkybės tapo žinomos Rangovui, Rangovas Užsakovui raštu teikia motyvuotą siūlymą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096B94" w:rsidRPr="00096B94">
        <w:rPr>
          <w:iCs/>
          <w:sz w:val="24"/>
          <w:szCs w:val="24"/>
        </w:rPr>
        <w:t>7</w:t>
      </w:r>
      <w:r>
        <w:rPr>
          <w:iCs/>
          <w:sz w:val="24"/>
          <w:szCs w:val="24"/>
        </w:rPr>
        <w:t>5</w:t>
      </w:r>
      <w:r w:rsidR="003D3E76" w:rsidRPr="00096B94">
        <w:rPr>
          <w:iCs/>
          <w:sz w:val="24"/>
          <w:szCs w:val="24"/>
        </w:rPr>
        <w:t xml:space="preserve"> punkte nurodyt</w:t>
      </w:r>
      <w:r w:rsidR="00C21E19" w:rsidRPr="00096B94">
        <w:rPr>
          <w:iCs/>
          <w:sz w:val="24"/>
          <w:szCs w:val="24"/>
        </w:rPr>
        <w:t>us</w:t>
      </w:r>
      <w:r w:rsidR="003D3E76" w:rsidRPr="00096B94">
        <w:rPr>
          <w:iCs/>
          <w:sz w:val="24"/>
          <w:szCs w:val="24"/>
        </w:rPr>
        <w:t xml:space="preserve"> kriterij</w:t>
      </w:r>
      <w:r w:rsidR="00C21E19" w:rsidRPr="00096B94">
        <w:rPr>
          <w:iCs/>
          <w:sz w:val="24"/>
          <w:szCs w:val="24"/>
        </w:rPr>
        <w:t>us</w:t>
      </w:r>
      <w:r w:rsidR="003D3E76" w:rsidRPr="00096B94">
        <w:rPr>
          <w:iCs/>
          <w:sz w:val="24"/>
          <w:szCs w:val="24"/>
        </w:rPr>
        <w:t xml:space="preserve"> ir nurodydamas terminą, kuris reikalingas Rangovo nurodytiems papildomiems darbams atlikti bei darbų įkainius ir jų pagrindimą (vadovaujantis šios Sutarties nuostatomis);</w:t>
      </w:r>
    </w:p>
    <w:p w14:paraId="611C2B5C" w14:textId="1B8AC932"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 xml:space="preserve">gavęs </w:t>
      </w:r>
      <w:r w:rsidR="008053A6" w:rsidRPr="002516A0">
        <w:rPr>
          <w:iCs/>
          <w:sz w:val="24"/>
          <w:szCs w:val="24"/>
        </w:rPr>
        <w:t>7</w:t>
      </w:r>
      <w:r w:rsidRPr="002516A0">
        <w:rPr>
          <w:iCs/>
          <w:sz w:val="24"/>
          <w:szCs w:val="24"/>
        </w:rPr>
        <w:t>5</w:t>
      </w:r>
      <w:r w:rsidR="003D3E76" w:rsidRPr="002516A0">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sidRPr="002516A0">
        <w:rPr>
          <w:iCs/>
          <w:sz w:val="24"/>
          <w:szCs w:val="24"/>
        </w:rPr>
        <w:t>;</w:t>
      </w:r>
    </w:p>
    <w:p w14:paraId="706FCE93" w14:textId="4E25CF33"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2D398B0" w14:textId="13841BA9"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 xml:space="preserve">Užsakovui nustačius, kad Sutarties </w:t>
      </w:r>
      <w:r w:rsidR="008053A6" w:rsidRPr="002516A0">
        <w:rPr>
          <w:iCs/>
          <w:sz w:val="24"/>
          <w:szCs w:val="24"/>
        </w:rPr>
        <w:t>7</w:t>
      </w:r>
      <w:r w:rsidRPr="002516A0">
        <w:rPr>
          <w:iCs/>
          <w:sz w:val="24"/>
          <w:szCs w:val="24"/>
        </w:rPr>
        <w:t>5</w:t>
      </w:r>
      <w:r w:rsidR="003D3E76" w:rsidRPr="002516A0">
        <w:rPr>
          <w:iCs/>
          <w:sz w:val="24"/>
          <w:szCs w:val="24"/>
        </w:rPr>
        <w:t>.1 papunktyje pateiktų dokumentų pakanka sprendimui priimti, Užsakovas pritaria pateiktam pasiūlymui arba jį atmeta;</w:t>
      </w:r>
    </w:p>
    <w:p w14:paraId="3D4C1F49" w14:textId="18EB3CB1"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41955503" w14:textId="77777777" w:rsidR="002516A0" w:rsidRDefault="00270D88" w:rsidP="002516A0">
      <w:pPr>
        <w:pStyle w:val="Sraopastraipa"/>
        <w:numPr>
          <w:ilvl w:val="1"/>
          <w:numId w:val="38"/>
        </w:numPr>
        <w:tabs>
          <w:tab w:val="left" w:pos="1134"/>
          <w:tab w:val="left" w:pos="1276"/>
          <w:tab w:val="left" w:pos="1701"/>
          <w:tab w:val="left" w:pos="2884"/>
        </w:tabs>
        <w:ind w:left="0" w:firstLine="426"/>
        <w:jc w:val="both"/>
        <w:rPr>
          <w:iCs/>
          <w:sz w:val="24"/>
          <w:szCs w:val="24"/>
        </w:rPr>
      </w:pPr>
      <w:r w:rsidRPr="002516A0">
        <w:rPr>
          <w:iCs/>
          <w:sz w:val="24"/>
          <w:szCs w:val="24"/>
        </w:rPr>
        <w:t xml:space="preserve"> </w:t>
      </w:r>
      <w:r w:rsidR="003D3E76" w:rsidRPr="002516A0">
        <w:rPr>
          <w:iCs/>
          <w:sz w:val="24"/>
          <w:szCs w:val="24"/>
        </w:rPr>
        <w:t>gavęs įformintą darbų pakeitimą, Užsakovas ne vėliau kaip per 5 (penkias) darbo dienas parengia papildomo susitarimo projektą ir pateikia jį Rangovui pasirašyti;</w:t>
      </w:r>
    </w:p>
    <w:p w14:paraId="3B590CBA" w14:textId="612E1795" w:rsidR="003D3E76" w:rsidRPr="002516A0" w:rsidRDefault="00270D88" w:rsidP="002516A0">
      <w:pPr>
        <w:pStyle w:val="Sraopastraipa"/>
        <w:numPr>
          <w:ilvl w:val="1"/>
          <w:numId w:val="38"/>
        </w:numPr>
        <w:tabs>
          <w:tab w:val="left" w:pos="1134"/>
          <w:tab w:val="left" w:pos="1276"/>
          <w:tab w:val="left" w:pos="1701"/>
          <w:tab w:val="left" w:pos="2884"/>
        </w:tabs>
        <w:ind w:left="0" w:firstLine="426"/>
        <w:jc w:val="both"/>
        <w:rPr>
          <w:iCs/>
          <w:sz w:val="24"/>
          <w:szCs w:val="24"/>
        </w:rPr>
      </w:pPr>
      <w:r w:rsidRPr="002516A0">
        <w:rPr>
          <w:iCs/>
          <w:sz w:val="24"/>
          <w:szCs w:val="24"/>
        </w:rPr>
        <w:t xml:space="preserve"> </w:t>
      </w:r>
      <w:r w:rsidR="003D3E76" w:rsidRPr="002516A0">
        <w:rPr>
          <w:iCs/>
          <w:sz w:val="24"/>
          <w:szCs w:val="24"/>
        </w:rPr>
        <w:t xml:space="preserve">tuo atveju, jeigu neįmanoma iš anksto nustatyti tikslių papildomų darbų ar apimčių kiekių, Užsakovui ir Rangovui atlikus veiksmus, numatytus Sutarties </w:t>
      </w:r>
      <w:r w:rsidR="008053A6" w:rsidRPr="002516A0">
        <w:rPr>
          <w:iCs/>
          <w:sz w:val="24"/>
          <w:szCs w:val="24"/>
        </w:rPr>
        <w:t>7</w:t>
      </w:r>
      <w:r w:rsidR="002516A0">
        <w:rPr>
          <w:iCs/>
          <w:sz w:val="24"/>
          <w:szCs w:val="24"/>
        </w:rPr>
        <w:t>5</w:t>
      </w:r>
      <w:r w:rsidR="003D3E76" w:rsidRPr="002516A0">
        <w:rPr>
          <w:iCs/>
          <w:sz w:val="24"/>
          <w:szCs w:val="24"/>
        </w:rPr>
        <w:t>.1-</w:t>
      </w:r>
      <w:r w:rsidR="008053A6" w:rsidRPr="002516A0">
        <w:rPr>
          <w:iCs/>
          <w:sz w:val="24"/>
          <w:szCs w:val="24"/>
        </w:rPr>
        <w:t>7</w:t>
      </w:r>
      <w:r w:rsidR="002516A0">
        <w:rPr>
          <w:iCs/>
          <w:sz w:val="24"/>
          <w:szCs w:val="24"/>
        </w:rPr>
        <w:t>5</w:t>
      </w:r>
      <w:r w:rsidR="003D3E76" w:rsidRPr="002516A0">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096B94" w:rsidRDefault="003D3E76" w:rsidP="002516A0">
      <w:pPr>
        <w:pStyle w:val="Sraopastraipa"/>
        <w:numPr>
          <w:ilvl w:val="0"/>
          <w:numId w:val="29"/>
        </w:numPr>
        <w:tabs>
          <w:tab w:val="left" w:pos="1134"/>
          <w:tab w:val="left" w:pos="1418"/>
        </w:tabs>
        <w:ind w:left="0" w:firstLine="426"/>
        <w:jc w:val="both"/>
        <w:rPr>
          <w:iCs/>
          <w:sz w:val="24"/>
          <w:szCs w:val="24"/>
        </w:rPr>
      </w:pPr>
      <w:r w:rsidRPr="00096B94">
        <w:rPr>
          <w:iCs/>
          <w:sz w:val="24"/>
          <w:szCs w:val="24"/>
        </w:rPr>
        <w:t>Siūlymus dėl papildomų ir (ar) neatliekamų darbų gali inicijuoti statinio statybos techninis prižiūrėtojas.</w:t>
      </w:r>
    </w:p>
    <w:p w14:paraId="6D6ABF94" w14:textId="6C3997E7" w:rsidR="003D3E76" w:rsidRPr="00096B94" w:rsidRDefault="003D3E76" w:rsidP="002516A0">
      <w:pPr>
        <w:pStyle w:val="Sraopastraipa"/>
        <w:numPr>
          <w:ilvl w:val="0"/>
          <w:numId w:val="29"/>
        </w:numPr>
        <w:tabs>
          <w:tab w:val="left" w:pos="1134"/>
          <w:tab w:val="left" w:pos="1418"/>
        </w:tabs>
        <w:ind w:left="0" w:firstLine="426"/>
        <w:jc w:val="both"/>
        <w:rPr>
          <w:iCs/>
          <w:sz w:val="24"/>
          <w:szCs w:val="24"/>
        </w:rPr>
      </w:pPr>
      <w:r w:rsidRPr="00096B94">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096B94" w:rsidRDefault="00331A72" w:rsidP="002516A0">
      <w:pPr>
        <w:pStyle w:val="Sraopastraipa"/>
        <w:numPr>
          <w:ilvl w:val="0"/>
          <w:numId w:val="29"/>
        </w:numPr>
        <w:tabs>
          <w:tab w:val="left" w:pos="720"/>
          <w:tab w:val="left" w:pos="1134"/>
        </w:tabs>
        <w:ind w:left="0" w:firstLine="426"/>
        <w:jc w:val="both"/>
        <w:rPr>
          <w:iCs/>
          <w:sz w:val="24"/>
          <w:szCs w:val="24"/>
        </w:rPr>
      </w:pPr>
      <w:r w:rsidRPr="00096B94">
        <w:rPr>
          <w:iCs/>
          <w:sz w:val="24"/>
          <w:szCs w:val="24"/>
        </w:rPr>
        <w:t xml:space="preserve">Užsakovas </w:t>
      </w:r>
      <w:r w:rsidRPr="00096B94">
        <w:rPr>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20E7458E" w14:textId="77777777" w:rsidR="002516A0" w:rsidRDefault="00270D88" w:rsidP="002516A0">
      <w:pPr>
        <w:pStyle w:val="Sraopastraipa"/>
        <w:numPr>
          <w:ilvl w:val="1"/>
          <w:numId w:val="37"/>
        </w:numPr>
        <w:tabs>
          <w:tab w:val="left" w:pos="1134"/>
          <w:tab w:val="left" w:pos="1418"/>
          <w:tab w:val="left" w:pos="1560"/>
          <w:tab w:val="left" w:pos="2884"/>
        </w:tabs>
        <w:ind w:left="0" w:firstLine="426"/>
        <w:jc w:val="both"/>
        <w:rPr>
          <w:iCs/>
          <w:sz w:val="24"/>
          <w:szCs w:val="24"/>
        </w:rPr>
      </w:pPr>
      <w:r w:rsidRPr="00096B94">
        <w:rPr>
          <w:iCs/>
          <w:sz w:val="24"/>
          <w:szCs w:val="24"/>
        </w:rPr>
        <w:t xml:space="preserve"> </w:t>
      </w:r>
      <w:r w:rsidR="003D3E76" w:rsidRPr="00096B94">
        <w:rPr>
          <w:iCs/>
          <w:sz w:val="24"/>
          <w:szCs w:val="24"/>
        </w:rPr>
        <w:t xml:space="preserve">papildomiems </w:t>
      </w:r>
      <w:r w:rsidR="00437A2C" w:rsidRPr="00096B94">
        <w:rPr>
          <w:iCs/>
          <w:sz w:val="24"/>
          <w:szCs w:val="24"/>
        </w:rPr>
        <w:t>darbams pritaikant rangovo pasiūlyme nurodytus darbų įkainius</w:t>
      </w:r>
      <w:r w:rsidR="003D3E76" w:rsidRPr="00096B94">
        <w:rPr>
          <w:iCs/>
          <w:sz w:val="24"/>
          <w:szCs w:val="24"/>
        </w:rPr>
        <w:t>;</w:t>
      </w:r>
    </w:p>
    <w:p w14:paraId="5742608D" w14:textId="77777777" w:rsidR="002516A0" w:rsidRDefault="00270D88" w:rsidP="002516A0">
      <w:pPr>
        <w:pStyle w:val="Sraopastraipa"/>
        <w:numPr>
          <w:ilvl w:val="1"/>
          <w:numId w:val="37"/>
        </w:numPr>
        <w:tabs>
          <w:tab w:val="left" w:pos="1134"/>
          <w:tab w:val="left" w:pos="1418"/>
          <w:tab w:val="left" w:pos="1560"/>
          <w:tab w:val="left" w:pos="2884"/>
        </w:tabs>
        <w:ind w:left="0" w:firstLine="426"/>
        <w:jc w:val="both"/>
        <w:rPr>
          <w:iCs/>
          <w:sz w:val="24"/>
          <w:szCs w:val="24"/>
        </w:rPr>
      </w:pPr>
      <w:r w:rsidRPr="002516A0">
        <w:rPr>
          <w:iCs/>
          <w:sz w:val="24"/>
          <w:szCs w:val="24"/>
        </w:rPr>
        <w:t xml:space="preserve"> </w:t>
      </w:r>
      <w:r w:rsidR="00437A2C" w:rsidRPr="002516A0">
        <w:rPr>
          <w:sz w:val="24"/>
          <w:szCs w:val="24"/>
        </w:rPr>
        <w:t>jei įmanoma, išskaičiuojant kainos dalį iš sutartyje numatyto įkainio</w:t>
      </w:r>
      <w:r w:rsidR="00437A2C" w:rsidRPr="002516A0">
        <w:rPr>
          <w:iCs/>
          <w:sz w:val="24"/>
          <w:szCs w:val="24"/>
        </w:rPr>
        <w:t>;</w:t>
      </w:r>
    </w:p>
    <w:p w14:paraId="3A5A759F" w14:textId="77777777" w:rsidR="002516A0" w:rsidRDefault="002516A0" w:rsidP="002516A0">
      <w:pPr>
        <w:pStyle w:val="Sraopastraipa"/>
        <w:numPr>
          <w:ilvl w:val="1"/>
          <w:numId w:val="37"/>
        </w:numPr>
        <w:tabs>
          <w:tab w:val="left" w:pos="1134"/>
          <w:tab w:val="left" w:pos="1418"/>
          <w:tab w:val="left" w:pos="1560"/>
          <w:tab w:val="left" w:pos="2884"/>
        </w:tabs>
        <w:ind w:left="0" w:firstLine="426"/>
        <w:jc w:val="both"/>
        <w:rPr>
          <w:iCs/>
          <w:sz w:val="24"/>
          <w:szCs w:val="24"/>
        </w:rPr>
      </w:pPr>
      <w:r>
        <w:rPr>
          <w:iCs/>
          <w:sz w:val="24"/>
          <w:szCs w:val="24"/>
        </w:rPr>
        <w:lastRenderedPageBreak/>
        <w:t xml:space="preserve"> </w:t>
      </w:r>
      <w:r w:rsidR="003D3E76" w:rsidRPr="002516A0">
        <w:rPr>
          <w:iCs/>
          <w:sz w:val="24"/>
          <w:szCs w:val="24"/>
        </w:rPr>
        <w:t xml:space="preserve">jei </w:t>
      </w:r>
      <w:r w:rsidR="00437A2C" w:rsidRPr="002516A0">
        <w:rPr>
          <w:iCs/>
          <w:sz w:val="24"/>
          <w:szCs w:val="24"/>
        </w:rPr>
        <w:t>neįmanoma papildomiems darbams pritaikant sutartyje numatytus panašių darbų įkainius. Panašius darbus turi pagrįsti ir nustatyti Užsakovas;</w:t>
      </w:r>
    </w:p>
    <w:p w14:paraId="38769CAD" w14:textId="2ACA9FA0" w:rsidR="00437A2C" w:rsidRPr="002516A0" w:rsidRDefault="00437A2C" w:rsidP="002516A0">
      <w:pPr>
        <w:pStyle w:val="Sraopastraipa"/>
        <w:numPr>
          <w:ilvl w:val="1"/>
          <w:numId w:val="37"/>
        </w:numPr>
        <w:tabs>
          <w:tab w:val="left" w:pos="1134"/>
          <w:tab w:val="left" w:pos="1418"/>
          <w:tab w:val="left" w:pos="1560"/>
          <w:tab w:val="left" w:pos="2884"/>
        </w:tabs>
        <w:ind w:left="0" w:firstLine="426"/>
        <w:jc w:val="both"/>
        <w:rPr>
          <w:iCs/>
          <w:sz w:val="24"/>
          <w:szCs w:val="24"/>
        </w:rPr>
      </w:pPr>
      <w:r w:rsidRPr="002516A0">
        <w:rPr>
          <w:sz w:val="24"/>
          <w:szCs w:val="24"/>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39B088A9" w14:textId="77777777" w:rsidR="003D3E76" w:rsidRPr="00096B94" w:rsidRDefault="003D3E76" w:rsidP="002516A0">
      <w:pPr>
        <w:pStyle w:val="Sraopastraipa"/>
        <w:numPr>
          <w:ilvl w:val="0"/>
          <w:numId w:val="29"/>
        </w:numPr>
        <w:tabs>
          <w:tab w:val="left" w:pos="1134"/>
          <w:tab w:val="left" w:pos="1418"/>
          <w:tab w:val="left" w:pos="2884"/>
        </w:tabs>
        <w:ind w:left="0" w:firstLine="426"/>
        <w:jc w:val="both"/>
        <w:rPr>
          <w:iCs/>
          <w:sz w:val="24"/>
          <w:szCs w:val="24"/>
        </w:rPr>
      </w:pPr>
      <w:r w:rsidRPr="00096B94">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096B94" w:rsidRDefault="003D3E76" w:rsidP="002516A0">
      <w:pPr>
        <w:pStyle w:val="Sraopastraipa"/>
        <w:numPr>
          <w:ilvl w:val="0"/>
          <w:numId w:val="29"/>
        </w:numPr>
        <w:tabs>
          <w:tab w:val="left" w:pos="1134"/>
          <w:tab w:val="left" w:pos="1418"/>
          <w:tab w:val="left" w:pos="2884"/>
        </w:tabs>
        <w:ind w:left="0" w:firstLine="426"/>
        <w:jc w:val="both"/>
        <w:rPr>
          <w:iCs/>
          <w:sz w:val="24"/>
          <w:szCs w:val="24"/>
        </w:rPr>
      </w:pPr>
      <w:r w:rsidRPr="00096B94">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7AADD7A5" w14:textId="07A6B0B7"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XIV SKYRIUS</w:t>
      </w:r>
    </w:p>
    <w:p w14:paraId="7A36CF72" w14:textId="58308594"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KITOS SĄLYGOS</w:t>
      </w:r>
    </w:p>
    <w:p w14:paraId="58816B56"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082F0825" w14:textId="665C32DB" w:rsidR="009F6737" w:rsidRPr="00096B94" w:rsidRDefault="009F6737"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Ši Sutartis laikoma sudaryta ir įsigalioja nuo Sutarties pasirašymo dienos (antrosios Šalies pasirašymo dieną) ir galioja iki visiško Šalių įsipareigojimų pagal šią Sutartį įvykdymo dienos arba Sutarties nutraukimo dienos</w:t>
      </w:r>
      <w:r w:rsidR="001B5B9A" w:rsidRPr="00096B94">
        <w:rPr>
          <w:sz w:val="24"/>
          <w:szCs w:val="24"/>
        </w:rPr>
        <w:t>.</w:t>
      </w:r>
    </w:p>
    <w:p w14:paraId="48F4A82E"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Sutartis nustoja galioti, jeigu ji yra tinkamai įvykdyta, jeigu Šalys sutaria ją nutraukti, taip pat esant atitinkamam teismo sprendimui ar kitais įstatymų numatytais atvejais.</w:t>
      </w:r>
      <w:r w:rsidRPr="00096B94">
        <w:rPr>
          <w:rFonts w:eastAsia="Calibri"/>
          <w:strike/>
          <w:sz w:val="24"/>
          <w:szCs w:val="24"/>
        </w:rPr>
        <w:t xml:space="preserve"> </w:t>
      </w:r>
    </w:p>
    <w:p w14:paraId="6CE4C7AC" w14:textId="098325B6"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Sutarties galiojimo pabaiga įforminama dvišaliu sutarties šalių pasirašytu ir antspaudais patvirtintu sutartinio darbo perdavimo–priėmimo aktu. </w:t>
      </w:r>
    </w:p>
    <w:p w14:paraId="1FCCFEF5" w14:textId="0C6A6025"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Šalys, vykdydamos Sutarties įsipareigojimus, vadovaujasi Lietuvos Respublikos įstatymais, normatyviniais dokumentais ir šia Sutartimi.</w:t>
      </w:r>
    </w:p>
    <w:p w14:paraId="5BF57053" w14:textId="18B7FB08" w:rsidR="00651AD8" w:rsidRPr="00096B94" w:rsidRDefault="00651AD8"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 xml:space="preserve">Pirkimo dokumentai, Rangovo viešajam pirkimui pateiktas pasiūlymas, </w:t>
      </w:r>
      <w:r w:rsidRPr="00096B94">
        <w:rPr>
          <w:rFonts w:eastAsia="Calibri"/>
          <w:sz w:val="24"/>
          <w:szCs w:val="24"/>
        </w:rPr>
        <w:t>sąnaudų kiekių žiniaraštis</w:t>
      </w:r>
      <w:r w:rsidRPr="00096B94">
        <w:rPr>
          <w:sz w:val="24"/>
          <w:szCs w:val="24"/>
        </w:rPr>
        <w:t xml:space="preserve">  yra neatskiriama šios Sutarties dalis.</w:t>
      </w:r>
    </w:p>
    <w:p w14:paraId="2575D745" w14:textId="6EC37892"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Šalys įsipareigoja iš anksto viena kitai pranešti apie jų buveinės adreso, pavadinimo ar banko sąskaitos rekvizitų pasikeitimus.</w:t>
      </w:r>
    </w:p>
    <w:p w14:paraId="6F9615B3"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6BCB5EB9" w14:textId="646E0AA9"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Sutartis </w:t>
      </w:r>
      <w:r w:rsidR="000C5302" w:rsidRPr="00096B94">
        <w:rPr>
          <w:rFonts w:eastAsia="Calibri"/>
          <w:sz w:val="24"/>
          <w:szCs w:val="24"/>
          <w:lang w:eastAsia="en-US"/>
        </w:rPr>
        <w:t>sudaryta lietuvių kalba, pasirašant kvalifikuotais elektroniniais parašais. Sudaromas 1 (vienas) Sutarties egzempliorius</w:t>
      </w:r>
      <w:r w:rsidRPr="00096B94">
        <w:rPr>
          <w:rFonts w:eastAsia="Calibri"/>
          <w:sz w:val="24"/>
          <w:szCs w:val="24"/>
        </w:rPr>
        <w:t xml:space="preserve">. </w:t>
      </w:r>
    </w:p>
    <w:p w14:paraId="73FDD238"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bCs/>
          <w:sz w:val="24"/>
          <w:szCs w:val="24"/>
        </w:rPr>
        <w:t>Sutartis jos galiojimo laikotarpiu gali būti keičiama neatliekant naujos pirkimo procedūros, vadovaujantis Viešųjų pirkimų įstatymo 89 straipsniu</w:t>
      </w:r>
      <w:r w:rsidRPr="00096B94">
        <w:rPr>
          <w:rFonts w:eastAsia="Calibri"/>
          <w:sz w:val="24"/>
          <w:szCs w:val="24"/>
        </w:rPr>
        <w:t>.</w:t>
      </w:r>
    </w:p>
    <w:p w14:paraId="3E72BA5E" w14:textId="77777777" w:rsidR="004E3D19"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Sutarties prieda</w:t>
      </w:r>
      <w:r w:rsidR="004E3D19" w:rsidRPr="00096B94">
        <w:rPr>
          <w:rFonts w:eastAsia="Calibri"/>
          <w:sz w:val="24"/>
          <w:szCs w:val="24"/>
        </w:rPr>
        <w:t>i:</w:t>
      </w:r>
    </w:p>
    <w:p w14:paraId="0A8F35C7" w14:textId="2F6A65E5" w:rsidR="004E3D19" w:rsidRPr="00096B94" w:rsidRDefault="008E1508" w:rsidP="008E1508">
      <w:pPr>
        <w:pStyle w:val="Sraopastraipa"/>
        <w:tabs>
          <w:tab w:val="left" w:pos="1134"/>
          <w:tab w:val="left" w:pos="2884"/>
        </w:tabs>
        <w:ind w:left="0" w:firstLine="426"/>
        <w:jc w:val="both"/>
        <w:rPr>
          <w:rFonts w:eastAsia="Calibri"/>
          <w:sz w:val="24"/>
          <w:szCs w:val="24"/>
        </w:rPr>
      </w:pPr>
      <w:r w:rsidRPr="00096B94">
        <w:rPr>
          <w:rFonts w:eastAsia="Calibri"/>
          <w:sz w:val="24"/>
          <w:szCs w:val="24"/>
        </w:rPr>
        <w:t>9</w:t>
      </w:r>
      <w:r w:rsidR="002516A0">
        <w:rPr>
          <w:rFonts w:eastAsia="Calibri"/>
          <w:sz w:val="24"/>
          <w:szCs w:val="24"/>
        </w:rPr>
        <w:t>2</w:t>
      </w:r>
      <w:r w:rsidR="0055417D" w:rsidRPr="00096B94">
        <w:rPr>
          <w:rFonts w:eastAsia="Calibri"/>
          <w:sz w:val="24"/>
          <w:szCs w:val="24"/>
        </w:rPr>
        <w:t>.1.</w:t>
      </w:r>
      <w:r w:rsidR="003D3E76" w:rsidRPr="00096B94">
        <w:rPr>
          <w:rFonts w:eastAsia="Calibri"/>
          <w:sz w:val="24"/>
          <w:szCs w:val="24"/>
        </w:rPr>
        <w:t xml:space="preserve"> techninė užduotis</w:t>
      </w:r>
      <w:r w:rsidR="00651AD8" w:rsidRPr="00096B94">
        <w:rPr>
          <w:rFonts w:eastAsia="Calibri"/>
          <w:sz w:val="24"/>
          <w:szCs w:val="24"/>
        </w:rPr>
        <w:t>;</w:t>
      </w:r>
    </w:p>
    <w:p w14:paraId="31CCC4C5" w14:textId="18ED0749" w:rsidR="00BD4E13" w:rsidRPr="00096B94" w:rsidRDefault="008E1508" w:rsidP="008E1508">
      <w:pPr>
        <w:pStyle w:val="Sraopastraipa"/>
        <w:tabs>
          <w:tab w:val="left" w:pos="1134"/>
          <w:tab w:val="left" w:pos="2884"/>
        </w:tabs>
        <w:ind w:left="0" w:firstLine="426"/>
        <w:jc w:val="both"/>
        <w:rPr>
          <w:rFonts w:eastAsia="Calibri"/>
          <w:sz w:val="24"/>
          <w:szCs w:val="24"/>
        </w:rPr>
      </w:pPr>
      <w:r w:rsidRPr="00096B94">
        <w:rPr>
          <w:rFonts w:eastAsia="Calibri"/>
          <w:sz w:val="24"/>
          <w:szCs w:val="24"/>
        </w:rPr>
        <w:t>9</w:t>
      </w:r>
      <w:r w:rsidR="002516A0">
        <w:rPr>
          <w:rFonts w:eastAsia="Calibri"/>
          <w:sz w:val="24"/>
          <w:szCs w:val="24"/>
        </w:rPr>
        <w:t>2</w:t>
      </w:r>
      <w:r w:rsidR="00BD4E13" w:rsidRPr="00096B94">
        <w:rPr>
          <w:rFonts w:eastAsia="Calibri"/>
          <w:sz w:val="24"/>
          <w:szCs w:val="24"/>
        </w:rPr>
        <w:t>.</w:t>
      </w:r>
      <w:r w:rsidR="00651AD8" w:rsidRPr="00096B94">
        <w:rPr>
          <w:rFonts w:eastAsia="Calibri"/>
          <w:sz w:val="24"/>
          <w:szCs w:val="24"/>
        </w:rPr>
        <w:t>2</w:t>
      </w:r>
      <w:r w:rsidR="00BD4E13" w:rsidRPr="00096B94">
        <w:rPr>
          <w:rFonts w:eastAsia="Calibri"/>
          <w:sz w:val="24"/>
          <w:szCs w:val="24"/>
        </w:rPr>
        <w:t>. sąnaudų kiekių žiniaraš</w:t>
      </w:r>
      <w:r w:rsidR="00C20530" w:rsidRPr="00096B94">
        <w:rPr>
          <w:rFonts w:eastAsia="Calibri"/>
          <w:sz w:val="24"/>
          <w:szCs w:val="24"/>
        </w:rPr>
        <w:t>tis</w:t>
      </w:r>
      <w:r w:rsidR="00BD4E13" w:rsidRPr="00096B94">
        <w:rPr>
          <w:rFonts w:eastAsia="Calibri"/>
          <w:sz w:val="24"/>
          <w:szCs w:val="24"/>
        </w:rPr>
        <w:t xml:space="preserve">. </w:t>
      </w:r>
    </w:p>
    <w:p w14:paraId="12333917" w14:textId="77777777" w:rsidR="00F30268" w:rsidRPr="00096B94" w:rsidRDefault="00F30268" w:rsidP="008E1508">
      <w:pPr>
        <w:pStyle w:val="Sraopastraipa"/>
        <w:tabs>
          <w:tab w:val="left" w:pos="1134"/>
          <w:tab w:val="left" w:pos="2884"/>
        </w:tabs>
        <w:ind w:left="0" w:firstLine="426"/>
        <w:jc w:val="both"/>
        <w:rPr>
          <w:rFonts w:eastAsia="Calibri"/>
          <w:sz w:val="24"/>
          <w:szCs w:val="24"/>
        </w:rPr>
      </w:pPr>
    </w:p>
    <w:p w14:paraId="2A09C6CD" w14:textId="77777777" w:rsidR="003D3E76" w:rsidRPr="00096B94" w:rsidRDefault="003D3E76" w:rsidP="008E1508">
      <w:pPr>
        <w:tabs>
          <w:tab w:val="left" w:pos="1134"/>
          <w:tab w:val="left" w:pos="1985"/>
          <w:tab w:val="left" w:pos="2884"/>
        </w:tabs>
        <w:ind w:firstLine="426"/>
        <w:jc w:val="center"/>
        <w:rPr>
          <w:rFonts w:eastAsia="Calibri"/>
          <w:b/>
          <w:sz w:val="24"/>
          <w:szCs w:val="24"/>
          <w:lang w:val="lt-LT"/>
        </w:rPr>
      </w:pPr>
      <w:r w:rsidRPr="00096B94">
        <w:rPr>
          <w:rFonts w:eastAsia="Calibri"/>
          <w:b/>
          <w:sz w:val="24"/>
          <w:szCs w:val="24"/>
          <w:lang w:val="lt-LT"/>
        </w:rPr>
        <w:t>XV SKYRIUS</w:t>
      </w:r>
    </w:p>
    <w:p w14:paraId="541C7B71" w14:textId="77FFA3A5" w:rsidR="003D3E76" w:rsidRDefault="003D3E76" w:rsidP="008E1508">
      <w:pPr>
        <w:tabs>
          <w:tab w:val="left" w:pos="1134"/>
          <w:tab w:val="left" w:pos="1985"/>
          <w:tab w:val="left" w:pos="2884"/>
        </w:tabs>
        <w:ind w:firstLine="426"/>
        <w:jc w:val="center"/>
        <w:rPr>
          <w:rFonts w:eastAsia="Calibri"/>
          <w:b/>
          <w:sz w:val="24"/>
          <w:szCs w:val="24"/>
          <w:lang w:val="lt-LT"/>
        </w:rPr>
      </w:pPr>
      <w:r w:rsidRPr="00096B94">
        <w:rPr>
          <w:rFonts w:eastAsia="Calibri"/>
          <w:b/>
          <w:sz w:val="24"/>
          <w:szCs w:val="24"/>
          <w:lang w:val="lt-LT"/>
        </w:rPr>
        <w:t>UŽ SUTARTIES VYKDYMĄ ATSAKINGI ASMENYS</w:t>
      </w:r>
    </w:p>
    <w:p w14:paraId="2535F63E" w14:textId="77777777" w:rsidR="00690178" w:rsidRPr="00096B94" w:rsidRDefault="00690178" w:rsidP="008E1508">
      <w:pPr>
        <w:tabs>
          <w:tab w:val="left" w:pos="1134"/>
          <w:tab w:val="left" w:pos="1985"/>
          <w:tab w:val="left" w:pos="2884"/>
        </w:tabs>
        <w:ind w:firstLine="426"/>
        <w:jc w:val="center"/>
        <w:rPr>
          <w:rFonts w:eastAsia="Calibri"/>
          <w:b/>
          <w:sz w:val="24"/>
          <w:szCs w:val="24"/>
          <w:lang w:val="lt-LT"/>
        </w:rPr>
      </w:pPr>
    </w:p>
    <w:p w14:paraId="7ED9218E" w14:textId="2C18C0BA" w:rsidR="009C37C7" w:rsidRPr="00096B94" w:rsidRDefault="009C37C7" w:rsidP="008E1508">
      <w:pPr>
        <w:pStyle w:val="Sraopastraipa"/>
        <w:numPr>
          <w:ilvl w:val="0"/>
          <w:numId w:val="29"/>
        </w:numPr>
        <w:ind w:left="0" w:firstLine="426"/>
        <w:jc w:val="both"/>
        <w:rPr>
          <w:rFonts w:eastAsiaTheme="minorHAnsi"/>
          <w:sz w:val="24"/>
          <w:szCs w:val="24"/>
        </w:rPr>
      </w:pPr>
      <w:r w:rsidRPr="00096B94">
        <w:rPr>
          <w:rFonts w:eastAsiaTheme="minorHAnsi"/>
          <w:sz w:val="24"/>
          <w:szCs w:val="24"/>
        </w:rPr>
        <w:t>Rangovo asmuo (asmenys), atsakingas (atsakingi) už Sutarties vykdymą: .........................., tel. ........................................., el. paštas ............................ .</w:t>
      </w:r>
    </w:p>
    <w:p w14:paraId="6AE934C0" w14:textId="241F5809" w:rsidR="009C37C7" w:rsidRPr="00096B94" w:rsidRDefault="009C37C7" w:rsidP="008E1508">
      <w:pPr>
        <w:pStyle w:val="Sraopastraipa"/>
        <w:numPr>
          <w:ilvl w:val="0"/>
          <w:numId w:val="29"/>
        </w:numPr>
        <w:ind w:left="0" w:firstLine="426"/>
        <w:jc w:val="both"/>
        <w:rPr>
          <w:rFonts w:eastAsiaTheme="minorHAnsi"/>
          <w:sz w:val="24"/>
          <w:szCs w:val="24"/>
        </w:rPr>
      </w:pPr>
      <w:r w:rsidRPr="00096B94">
        <w:rPr>
          <w:rFonts w:eastAsiaTheme="minorHAnsi"/>
          <w:sz w:val="24"/>
          <w:szCs w:val="24"/>
        </w:rPr>
        <w:t xml:space="preserve"> Užsakovo asmuo (asmenys), atsakingas (atsakingi) už Sutarties vykdymą: </w:t>
      </w:r>
      <w:r w:rsidRPr="00096B94">
        <w:rPr>
          <w:rFonts w:eastAsiaTheme="minorHAnsi"/>
          <w:sz w:val="24"/>
          <w:szCs w:val="24"/>
        </w:rPr>
        <w:lastRenderedPageBreak/>
        <w:t>.........................., tel. ........................................., el. paštas ............................. .</w:t>
      </w:r>
    </w:p>
    <w:p w14:paraId="7DC4B823" w14:textId="77777777" w:rsidR="009C37C7" w:rsidRPr="00096B94" w:rsidRDefault="009C37C7" w:rsidP="008E1508">
      <w:pPr>
        <w:pStyle w:val="Pagrindinistekstas"/>
        <w:tabs>
          <w:tab w:val="left" w:pos="1134"/>
          <w:tab w:val="left" w:pos="2884"/>
        </w:tabs>
        <w:ind w:left="709" w:firstLine="426"/>
        <w:rPr>
          <w:rFonts w:eastAsia="Calibri"/>
          <w:b/>
          <w:szCs w:val="24"/>
          <w:highlight w:val="red"/>
        </w:rPr>
      </w:pPr>
    </w:p>
    <w:p w14:paraId="59FDE707"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2BFF9EAD" w14:textId="08770B6C" w:rsidR="007C37C6" w:rsidRPr="00096B94" w:rsidRDefault="007C37C6" w:rsidP="00096B94">
      <w:pPr>
        <w:tabs>
          <w:tab w:val="left" w:pos="1134"/>
          <w:tab w:val="left" w:pos="2884"/>
        </w:tabs>
        <w:ind w:firstLine="426"/>
        <w:jc w:val="center"/>
        <w:rPr>
          <w:rFonts w:eastAsia="Calibri"/>
          <w:b/>
          <w:sz w:val="24"/>
          <w:szCs w:val="24"/>
          <w:lang w:val="lt-LT"/>
        </w:rPr>
      </w:pPr>
      <w:r w:rsidRPr="00096B94">
        <w:rPr>
          <w:rFonts w:eastAsia="Calibri"/>
          <w:b/>
          <w:sz w:val="24"/>
          <w:szCs w:val="24"/>
          <w:lang w:val="lt-LT"/>
        </w:rPr>
        <w:t>XVI SKYRIUS</w:t>
      </w:r>
    </w:p>
    <w:p w14:paraId="46629107" w14:textId="7B28FEF4" w:rsidR="003D3E76" w:rsidRPr="00096B94" w:rsidRDefault="003D3E76" w:rsidP="00096B94">
      <w:pPr>
        <w:tabs>
          <w:tab w:val="left" w:pos="1134"/>
          <w:tab w:val="left" w:pos="2884"/>
        </w:tabs>
        <w:ind w:firstLine="426"/>
        <w:jc w:val="center"/>
        <w:rPr>
          <w:rFonts w:eastAsia="Calibri"/>
          <w:b/>
          <w:sz w:val="24"/>
          <w:szCs w:val="24"/>
          <w:lang w:val="lt-LT"/>
        </w:rPr>
      </w:pPr>
      <w:r w:rsidRPr="00096B94">
        <w:rPr>
          <w:rFonts w:eastAsia="Calibri"/>
          <w:b/>
          <w:sz w:val="24"/>
          <w:szCs w:val="24"/>
          <w:lang w:val="lt-LT"/>
        </w:rPr>
        <w:t>ŠALIŲ REKVIZITAI IR PARAŠAI</w:t>
      </w:r>
    </w:p>
    <w:p w14:paraId="6EC9CC33" w14:textId="4EABC094" w:rsidR="009C37C7" w:rsidRPr="00096B94" w:rsidRDefault="009C37C7" w:rsidP="008E1508">
      <w:pPr>
        <w:tabs>
          <w:tab w:val="left" w:pos="1134"/>
          <w:tab w:val="left" w:pos="2884"/>
        </w:tabs>
        <w:ind w:firstLine="426"/>
        <w:jc w:val="both"/>
        <w:rPr>
          <w:rFonts w:eastAsia="Calibri"/>
          <w:b/>
          <w:sz w:val="24"/>
          <w:szCs w:val="24"/>
          <w:lang w:val="lt-LT"/>
        </w:rPr>
      </w:pPr>
    </w:p>
    <w:tbl>
      <w:tblPr>
        <w:tblW w:w="10064" w:type="dxa"/>
        <w:tblLayout w:type="fixed"/>
        <w:tblLook w:val="04A0" w:firstRow="1" w:lastRow="0" w:firstColumn="1" w:lastColumn="0" w:noHBand="0" w:noVBand="1"/>
      </w:tblPr>
      <w:tblGrid>
        <w:gridCol w:w="5245"/>
        <w:gridCol w:w="4819"/>
      </w:tblGrid>
      <w:tr w:rsidR="00096B94" w:rsidRPr="00096B94" w14:paraId="7A48F306" w14:textId="77777777" w:rsidTr="008E1508">
        <w:tc>
          <w:tcPr>
            <w:tcW w:w="5245" w:type="dxa"/>
          </w:tcPr>
          <w:p w14:paraId="7DF3FAC9" w14:textId="77777777" w:rsidR="009C37C7" w:rsidRPr="00096B94" w:rsidRDefault="009C37C7" w:rsidP="008E1508">
            <w:pPr>
              <w:ind w:firstLine="426"/>
              <w:contextualSpacing/>
              <w:jc w:val="both"/>
              <w:rPr>
                <w:rFonts w:eastAsiaTheme="minorHAnsi"/>
                <w:b/>
                <w:bCs/>
                <w:sz w:val="24"/>
                <w:szCs w:val="24"/>
                <w:lang w:val="lt-LT"/>
              </w:rPr>
            </w:pPr>
            <w:r w:rsidRPr="00096B94">
              <w:rPr>
                <w:rFonts w:eastAsiaTheme="minorHAnsi"/>
                <w:b/>
                <w:bCs/>
                <w:sz w:val="24"/>
                <w:szCs w:val="24"/>
                <w:lang w:val="lt-LT"/>
              </w:rPr>
              <w:t>Užsakovas</w:t>
            </w:r>
          </w:p>
          <w:p w14:paraId="6E96058F" w14:textId="77777777" w:rsidR="008E1508" w:rsidRPr="00096B94" w:rsidRDefault="009C37C7" w:rsidP="008E1508">
            <w:pPr>
              <w:ind w:firstLine="426"/>
              <w:contextualSpacing/>
              <w:jc w:val="both"/>
              <w:rPr>
                <w:rFonts w:eastAsia="Calibri"/>
                <w:sz w:val="24"/>
                <w:szCs w:val="24"/>
                <w:lang w:val="lt-LT"/>
              </w:rPr>
            </w:pPr>
            <w:r w:rsidRPr="00096B94">
              <w:rPr>
                <w:rFonts w:eastAsia="Calibri"/>
                <w:sz w:val="24"/>
                <w:szCs w:val="24"/>
                <w:lang w:val="lt-LT"/>
              </w:rPr>
              <w:t>Šakių rajono savivaldybės administracij</w:t>
            </w:r>
            <w:r w:rsidR="008E1508" w:rsidRPr="00096B94">
              <w:rPr>
                <w:rFonts w:eastAsia="Calibri"/>
                <w:sz w:val="24"/>
                <w:szCs w:val="24"/>
                <w:lang w:val="lt-LT"/>
              </w:rPr>
              <w:t>a</w:t>
            </w:r>
          </w:p>
          <w:p w14:paraId="680285E7" w14:textId="22749C1F"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 xml:space="preserve">Kodas </w:t>
            </w:r>
            <w:r w:rsidRPr="00096B94">
              <w:rPr>
                <w:rFonts w:eastAsia="Calibri"/>
                <w:sz w:val="24"/>
                <w:szCs w:val="24"/>
                <w:lang w:val="lt-LT"/>
              </w:rPr>
              <w:t>188772814</w:t>
            </w:r>
          </w:p>
          <w:p w14:paraId="652D8F00" w14:textId="77777777" w:rsidR="009C37C7" w:rsidRPr="00096B94" w:rsidRDefault="009C37C7" w:rsidP="008E1508">
            <w:pPr>
              <w:ind w:firstLine="426"/>
              <w:contextualSpacing/>
              <w:jc w:val="both"/>
              <w:rPr>
                <w:rFonts w:eastAsiaTheme="minorHAnsi"/>
                <w:sz w:val="24"/>
                <w:szCs w:val="24"/>
                <w:lang w:val="lt-LT"/>
              </w:rPr>
            </w:pPr>
            <w:r w:rsidRPr="00096B94">
              <w:rPr>
                <w:rFonts w:eastAsia="Calibri"/>
                <w:sz w:val="24"/>
                <w:szCs w:val="24"/>
                <w:lang w:val="lt-LT"/>
              </w:rPr>
              <w:t>Bažnyčios g. 4, LT-71115 Šakiai</w:t>
            </w:r>
            <w:r w:rsidRPr="00096B94">
              <w:rPr>
                <w:rFonts w:eastAsiaTheme="minorHAnsi"/>
                <w:sz w:val="24"/>
                <w:szCs w:val="24"/>
                <w:lang w:val="lt-LT"/>
              </w:rPr>
              <w:t xml:space="preserve"> </w:t>
            </w:r>
          </w:p>
          <w:p w14:paraId="07426843" w14:textId="3CC6FC62"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Tel.</w:t>
            </w:r>
            <w:r w:rsidRPr="00096B94">
              <w:rPr>
                <w:rFonts w:eastAsiaTheme="minorHAnsi"/>
                <w:snapToGrid w:val="0"/>
                <w:sz w:val="24"/>
                <w:szCs w:val="24"/>
                <w:lang w:val="lt-LT"/>
              </w:rPr>
              <w:t xml:space="preserve"> </w:t>
            </w:r>
            <w:r w:rsidRPr="00096B94">
              <w:rPr>
                <w:rFonts w:eastAsia="Calibri"/>
                <w:sz w:val="24"/>
                <w:szCs w:val="24"/>
                <w:lang w:val="lt-LT"/>
              </w:rPr>
              <w:t>(+370 345) 60750</w:t>
            </w:r>
          </w:p>
          <w:p w14:paraId="19A67ABB" w14:textId="6E782439"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 xml:space="preserve">El. paštas </w:t>
            </w:r>
            <w:hyperlink r:id="rId8" w:history="1">
              <w:r w:rsidRPr="00096B94">
                <w:rPr>
                  <w:rFonts w:eastAsia="Calibri"/>
                  <w:sz w:val="24"/>
                  <w:szCs w:val="24"/>
                  <w:lang w:val="lt-LT"/>
                </w:rPr>
                <w:t>savivaldybe@sakiai.lt</w:t>
              </w:r>
            </w:hyperlink>
          </w:p>
          <w:p w14:paraId="22BF07BD" w14:textId="794B5EB6"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 xml:space="preserve">A. s. </w:t>
            </w:r>
            <w:r w:rsidRPr="00096B94">
              <w:rPr>
                <w:rFonts w:eastAsia="Calibri"/>
                <w:sz w:val="24"/>
                <w:szCs w:val="24"/>
                <w:lang w:val="lt-LT"/>
              </w:rPr>
              <w:t>LT39 4010 0421 0006 0059</w:t>
            </w:r>
          </w:p>
          <w:p w14:paraId="1E1DC2AD" w14:textId="34D19F25" w:rsidR="009C37C7" w:rsidRPr="00096B94" w:rsidRDefault="009C37C7" w:rsidP="008E1508">
            <w:pPr>
              <w:ind w:firstLine="426"/>
              <w:contextualSpacing/>
              <w:jc w:val="both"/>
              <w:rPr>
                <w:rFonts w:eastAsia="Calibri"/>
                <w:sz w:val="24"/>
                <w:szCs w:val="24"/>
                <w:lang w:val="lt-LT"/>
              </w:rPr>
            </w:pPr>
            <w:proofErr w:type="spellStart"/>
            <w:r w:rsidRPr="00096B94">
              <w:rPr>
                <w:rFonts w:eastAsia="Calibri"/>
                <w:sz w:val="24"/>
                <w:szCs w:val="24"/>
                <w:lang w:val="lt-LT"/>
              </w:rPr>
              <w:t>Luminor</w:t>
            </w:r>
            <w:proofErr w:type="spellEnd"/>
            <w:r w:rsidRPr="00096B94">
              <w:rPr>
                <w:rFonts w:eastAsia="Calibri"/>
                <w:sz w:val="24"/>
                <w:szCs w:val="24"/>
                <w:lang w:val="lt-LT"/>
              </w:rPr>
              <w:t xml:space="preserve"> bank AS Lietuvos filialas, b. k. 40100</w:t>
            </w:r>
          </w:p>
          <w:p w14:paraId="68D30F67" w14:textId="77777777" w:rsidR="009C37C7" w:rsidRPr="00096B94" w:rsidRDefault="009C37C7" w:rsidP="008E1508">
            <w:pPr>
              <w:ind w:firstLine="426"/>
              <w:contextualSpacing/>
              <w:jc w:val="both"/>
              <w:rPr>
                <w:rFonts w:eastAsiaTheme="minorHAnsi"/>
                <w:sz w:val="24"/>
                <w:szCs w:val="24"/>
                <w:lang w:val="lt-LT"/>
              </w:rPr>
            </w:pPr>
          </w:p>
          <w:p w14:paraId="76C222B6"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bCs/>
                <w:sz w:val="24"/>
                <w:szCs w:val="24"/>
                <w:lang w:val="lt-LT"/>
              </w:rPr>
              <w:t>Juridinio asmens</w:t>
            </w:r>
            <w:r w:rsidRPr="00096B94">
              <w:rPr>
                <w:rFonts w:eastAsiaTheme="minorHAnsi"/>
                <w:sz w:val="24"/>
                <w:szCs w:val="24"/>
                <w:lang w:val="lt-LT"/>
              </w:rPr>
              <w:t xml:space="preserve"> direktorius</w:t>
            </w:r>
          </w:p>
          <w:p w14:paraId="10BAA558"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sz w:val="24"/>
                <w:szCs w:val="24"/>
                <w:lang w:val="lt-LT"/>
              </w:rPr>
              <w:t>Vardas Pavardė</w:t>
            </w:r>
          </w:p>
          <w:p w14:paraId="2C2E3E92" w14:textId="70623095"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______________</w:t>
            </w:r>
          </w:p>
        </w:tc>
        <w:tc>
          <w:tcPr>
            <w:tcW w:w="4819" w:type="dxa"/>
          </w:tcPr>
          <w:p w14:paraId="05232DC6" w14:textId="77777777" w:rsidR="009C37C7" w:rsidRPr="00096B94" w:rsidRDefault="009C37C7" w:rsidP="008E1508">
            <w:pPr>
              <w:ind w:left="-253" w:firstLine="679"/>
              <w:contextualSpacing/>
              <w:jc w:val="both"/>
              <w:rPr>
                <w:rFonts w:eastAsiaTheme="minorHAnsi"/>
                <w:b/>
                <w:bCs/>
                <w:sz w:val="24"/>
                <w:szCs w:val="24"/>
                <w:lang w:val="lt-LT"/>
              </w:rPr>
            </w:pPr>
            <w:r w:rsidRPr="00096B94">
              <w:rPr>
                <w:rFonts w:eastAsiaTheme="minorHAnsi"/>
                <w:b/>
                <w:bCs/>
                <w:sz w:val="24"/>
                <w:szCs w:val="24"/>
                <w:lang w:val="lt-LT"/>
              </w:rPr>
              <w:t>Rangovas</w:t>
            </w:r>
          </w:p>
          <w:p w14:paraId="319FCA64"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bCs/>
                <w:sz w:val="24"/>
                <w:szCs w:val="24"/>
                <w:lang w:val="lt-LT"/>
              </w:rPr>
              <w:t>Juridinio asmens pavadinimas</w:t>
            </w:r>
          </w:p>
          <w:p w14:paraId="5A24206A"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Kodas 00000000</w:t>
            </w:r>
          </w:p>
          <w:p w14:paraId="36FC644A"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bCs/>
                <w:sz w:val="24"/>
                <w:szCs w:val="24"/>
                <w:lang w:val="lt-LT"/>
              </w:rPr>
              <w:t>Gatvės pavadinimas</w:t>
            </w:r>
            <w:r w:rsidRPr="00096B94">
              <w:rPr>
                <w:rFonts w:eastAsiaTheme="minorHAnsi"/>
                <w:sz w:val="24"/>
                <w:szCs w:val="24"/>
                <w:lang w:val="lt-LT"/>
              </w:rPr>
              <w:t>, LT-00000 miestas</w:t>
            </w:r>
          </w:p>
          <w:p w14:paraId="0BA0464D"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Tel.</w:t>
            </w:r>
            <w:r w:rsidRPr="00096B94">
              <w:rPr>
                <w:rFonts w:eastAsiaTheme="minorHAnsi"/>
                <w:snapToGrid w:val="0"/>
                <w:sz w:val="24"/>
                <w:szCs w:val="24"/>
                <w:lang w:val="lt-LT"/>
              </w:rPr>
              <w:t xml:space="preserve"> </w:t>
            </w:r>
            <w:r w:rsidRPr="00096B94">
              <w:rPr>
                <w:rFonts w:eastAsiaTheme="minorHAnsi"/>
                <w:sz w:val="24"/>
                <w:szCs w:val="24"/>
                <w:lang w:val="lt-LT"/>
              </w:rPr>
              <w:t>+370  000 00000</w:t>
            </w:r>
          </w:p>
          <w:p w14:paraId="1EB59C2A"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El. paštas čia įrašyti</w:t>
            </w:r>
          </w:p>
          <w:p w14:paraId="3834C6D5"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A. s. LT00 0000 0000 0000 0000</w:t>
            </w:r>
          </w:p>
          <w:p w14:paraId="7254ED4F" w14:textId="7A273C68" w:rsidR="009C37C7" w:rsidRPr="00096B94" w:rsidRDefault="009C37C7" w:rsidP="008E1508">
            <w:pPr>
              <w:tabs>
                <w:tab w:val="left" w:pos="664"/>
                <w:tab w:val="left" w:pos="762"/>
              </w:tabs>
              <w:ind w:firstLine="426"/>
              <w:contextualSpacing/>
              <w:jc w:val="both"/>
              <w:rPr>
                <w:rFonts w:eastAsiaTheme="minorHAnsi"/>
                <w:sz w:val="24"/>
                <w:szCs w:val="24"/>
                <w:lang w:val="lt-LT"/>
              </w:rPr>
            </w:pPr>
            <w:r w:rsidRPr="00096B94">
              <w:rPr>
                <w:rFonts w:eastAsiaTheme="minorHAnsi"/>
                <w:sz w:val="24"/>
                <w:szCs w:val="24"/>
                <w:lang w:val="lt-LT"/>
              </w:rPr>
              <w:t>Banko pavadinimas, kodas 00000</w:t>
            </w:r>
          </w:p>
          <w:p w14:paraId="4E456042" w14:textId="77777777" w:rsidR="009C37C7" w:rsidRPr="00096B94" w:rsidRDefault="009C37C7" w:rsidP="008E1508">
            <w:pPr>
              <w:tabs>
                <w:tab w:val="left" w:pos="664"/>
                <w:tab w:val="left" w:pos="762"/>
              </w:tabs>
              <w:ind w:firstLine="426"/>
              <w:contextualSpacing/>
              <w:jc w:val="both"/>
              <w:rPr>
                <w:rFonts w:eastAsiaTheme="minorHAnsi"/>
                <w:sz w:val="24"/>
                <w:szCs w:val="24"/>
                <w:lang w:val="lt-LT"/>
              </w:rPr>
            </w:pPr>
          </w:p>
          <w:p w14:paraId="3F20D1A2"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bCs/>
                <w:sz w:val="24"/>
                <w:szCs w:val="24"/>
                <w:lang w:val="lt-LT"/>
              </w:rPr>
              <w:t>Juridinio asmens</w:t>
            </w:r>
            <w:r w:rsidRPr="00096B94">
              <w:rPr>
                <w:rFonts w:eastAsiaTheme="minorHAnsi"/>
                <w:sz w:val="24"/>
                <w:szCs w:val="24"/>
                <w:lang w:val="lt-LT"/>
              </w:rPr>
              <w:t xml:space="preserve"> direktorius</w:t>
            </w:r>
          </w:p>
          <w:p w14:paraId="6916F6E9"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sz w:val="24"/>
                <w:szCs w:val="24"/>
                <w:lang w:val="lt-LT"/>
              </w:rPr>
              <w:t>Vardas Pavardė</w:t>
            </w:r>
          </w:p>
          <w:p w14:paraId="10968A6B" w14:textId="61AD1B6C" w:rsidR="009C37C7" w:rsidRPr="00096B94" w:rsidRDefault="008E1508" w:rsidP="008E1508">
            <w:pPr>
              <w:ind w:firstLine="426"/>
              <w:contextualSpacing/>
              <w:jc w:val="both"/>
              <w:rPr>
                <w:rFonts w:eastAsiaTheme="minorHAnsi"/>
                <w:sz w:val="24"/>
                <w:szCs w:val="24"/>
                <w:lang w:val="lt-LT"/>
              </w:rPr>
            </w:pPr>
            <w:r w:rsidRPr="00096B94">
              <w:rPr>
                <w:rFonts w:eastAsiaTheme="minorHAnsi"/>
                <w:sz w:val="24"/>
                <w:szCs w:val="24"/>
                <w:lang w:val="lt-LT"/>
              </w:rPr>
              <w:t>______________</w:t>
            </w:r>
          </w:p>
        </w:tc>
      </w:tr>
    </w:tbl>
    <w:p w14:paraId="1B4B306E" w14:textId="568AB531" w:rsidR="003D3E76" w:rsidRPr="00096B94" w:rsidRDefault="008C1F05" w:rsidP="008E1508">
      <w:pPr>
        <w:tabs>
          <w:tab w:val="left" w:pos="1134"/>
          <w:tab w:val="left" w:pos="2884"/>
        </w:tabs>
        <w:ind w:firstLine="426"/>
        <w:jc w:val="both"/>
        <w:rPr>
          <w:rFonts w:eastAsia="Calibri"/>
          <w:sz w:val="24"/>
          <w:szCs w:val="24"/>
          <w:lang w:val="lt-LT"/>
        </w:rPr>
      </w:pPr>
      <w:r w:rsidRPr="00096B94">
        <w:rPr>
          <w:sz w:val="24"/>
          <w:szCs w:val="24"/>
          <w:lang w:val="lt-LT"/>
        </w:rPr>
        <w:tab/>
      </w:r>
      <w:r w:rsidR="003D3E76" w:rsidRPr="00096B94">
        <w:rPr>
          <w:sz w:val="24"/>
          <w:szCs w:val="24"/>
          <w:lang w:val="lt-LT"/>
        </w:rPr>
        <w:tab/>
      </w:r>
      <w:r w:rsidR="003D3E76" w:rsidRPr="00096B94">
        <w:rPr>
          <w:sz w:val="24"/>
          <w:szCs w:val="24"/>
          <w:lang w:val="lt-LT"/>
        </w:rPr>
        <w:tab/>
      </w:r>
      <w:r w:rsidR="003D3E76" w:rsidRPr="00096B94">
        <w:rPr>
          <w:sz w:val="24"/>
          <w:szCs w:val="24"/>
          <w:lang w:val="lt-LT"/>
        </w:rPr>
        <w:tab/>
      </w:r>
      <w:r w:rsidR="003D3E76" w:rsidRPr="00096B94">
        <w:rPr>
          <w:rFonts w:eastAsia="Calibri"/>
          <w:sz w:val="24"/>
          <w:szCs w:val="24"/>
          <w:lang w:val="lt-LT"/>
        </w:rPr>
        <w:t xml:space="preserve"> </w:t>
      </w:r>
    </w:p>
    <w:p w14:paraId="70BEFC8D" w14:textId="1811BFC2" w:rsidR="009C37C7" w:rsidRPr="00096B94" w:rsidRDefault="003D3E76" w:rsidP="008E1508">
      <w:pPr>
        <w:tabs>
          <w:tab w:val="left" w:pos="1134"/>
          <w:tab w:val="left" w:pos="2884"/>
        </w:tabs>
        <w:ind w:firstLine="426"/>
        <w:jc w:val="both"/>
        <w:rPr>
          <w:rFonts w:eastAsia="Calibri"/>
          <w:sz w:val="24"/>
          <w:szCs w:val="24"/>
          <w:lang w:val="lt-LT"/>
        </w:rPr>
      </w:pPr>
      <w:r w:rsidRPr="00096B94">
        <w:rPr>
          <w:rFonts w:eastAsia="Calibri"/>
          <w:sz w:val="24"/>
          <w:szCs w:val="24"/>
          <w:lang w:val="lt-LT"/>
        </w:rPr>
        <w:t>______________________</w:t>
      </w:r>
      <w:r w:rsidRPr="00096B94">
        <w:rPr>
          <w:rFonts w:eastAsia="Calibri"/>
          <w:sz w:val="24"/>
          <w:szCs w:val="24"/>
          <w:lang w:val="lt-LT"/>
        </w:rPr>
        <w:tab/>
      </w:r>
      <w:r w:rsidR="009C37C7" w:rsidRPr="00096B94">
        <w:rPr>
          <w:rFonts w:eastAsia="Calibri"/>
          <w:sz w:val="24"/>
          <w:szCs w:val="24"/>
          <w:lang w:val="lt-LT"/>
        </w:rPr>
        <w:tab/>
        <w:t xml:space="preserve">           </w:t>
      </w:r>
      <w:r w:rsidRPr="00096B94">
        <w:rPr>
          <w:rFonts w:eastAsia="Calibri"/>
          <w:sz w:val="24"/>
          <w:szCs w:val="24"/>
          <w:lang w:val="lt-LT"/>
        </w:rPr>
        <w:t>_____________________</w:t>
      </w:r>
      <w:r w:rsidRPr="00096B94">
        <w:rPr>
          <w:rFonts w:eastAsia="Calibri"/>
          <w:sz w:val="24"/>
          <w:szCs w:val="24"/>
          <w:lang w:val="lt-LT"/>
        </w:rPr>
        <w:tab/>
        <w:t xml:space="preserve">                </w:t>
      </w:r>
    </w:p>
    <w:p w14:paraId="0C6C235E" w14:textId="50583C26" w:rsidR="003D3E76" w:rsidRPr="00096B94" w:rsidRDefault="003D3E76" w:rsidP="008E1508">
      <w:pPr>
        <w:tabs>
          <w:tab w:val="left" w:pos="1134"/>
          <w:tab w:val="left" w:pos="2884"/>
        </w:tabs>
        <w:ind w:firstLine="426"/>
        <w:jc w:val="both"/>
        <w:rPr>
          <w:rFonts w:eastAsia="Calibri"/>
          <w:sz w:val="24"/>
          <w:szCs w:val="24"/>
          <w:lang w:val="lt-LT"/>
        </w:rPr>
      </w:pPr>
      <w:r w:rsidRPr="00096B94">
        <w:rPr>
          <w:rFonts w:eastAsia="Calibri"/>
          <w:sz w:val="24"/>
          <w:szCs w:val="24"/>
          <w:lang w:val="lt-LT"/>
        </w:rPr>
        <w:t xml:space="preserve">A.V.   </w:t>
      </w:r>
      <w:r w:rsidR="003612B0" w:rsidRPr="00096B94">
        <w:rPr>
          <w:rFonts w:eastAsia="Calibri"/>
          <w:sz w:val="24"/>
          <w:szCs w:val="24"/>
          <w:lang w:val="lt-LT"/>
        </w:rPr>
        <w:t>.....</w:t>
      </w:r>
      <w:r w:rsidRPr="00096B94">
        <w:rPr>
          <w:rFonts w:eastAsia="Calibri"/>
          <w:sz w:val="24"/>
          <w:szCs w:val="24"/>
          <w:lang w:val="lt-LT"/>
        </w:rPr>
        <w:t xml:space="preserve"> m.</w:t>
      </w:r>
      <w:r w:rsidR="003612B0" w:rsidRPr="00096B94">
        <w:rPr>
          <w:rFonts w:eastAsia="Calibri"/>
          <w:sz w:val="24"/>
          <w:szCs w:val="24"/>
          <w:lang w:val="lt-LT"/>
        </w:rPr>
        <w:t xml:space="preserve">  .........</w:t>
      </w:r>
      <w:r w:rsidR="008C1F05" w:rsidRPr="00096B94">
        <w:rPr>
          <w:rFonts w:eastAsia="Calibri"/>
          <w:sz w:val="24"/>
          <w:szCs w:val="24"/>
          <w:lang w:val="lt-LT"/>
        </w:rPr>
        <w:t xml:space="preserve"> </w:t>
      </w:r>
      <w:r w:rsidRPr="00096B94">
        <w:rPr>
          <w:rFonts w:eastAsia="Calibri"/>
          <w:sz w:val="24"/>
          <w:szCs w:val="24"/>
          <w:lang w:val="lt-LT"/>
        </w:rPr>
        <w:t xml:space="preserve"> d.          </w:t>
      </w:r>
      <w:r w:rsidR="009C37C7" w:rsidRPr="00096B94">
        <w:rPr>
          <w:rFonts w:eastAsia="Calibri"/>
          <w:sz w:val="24"/>
          <w:szCs w:val="24"/>
          <w:lang w:val="lt-LT"/>
        </w:rPr>
        <w:tab/>
      </w:r>
      <w:r w:rsidR="009C37C7" w:rsidRPr="00096B94">
        <w:rPr>
          <w:rFonts w:eastAsia="Calibri"/>
          <w:sz w:val="24"/>
          <w:szCs w:val="24"/>
          <w:lang w:val="lt-LT"/>
        </w:rPr>
        <w:tab/>
        <w:t xml:space="preserve">            </w:t>
      </w:r>
      <w:r w:rsidRPr="00096B94">
        <w:rPr>
          <w:rFonts w:eastAsia="Calibri"/>
          <w:sz w:val="24"/>
          <w:szCs w:val="24"/>
          <w:lang w:val="lt-LT"/>
        </w:rPr>
        <w:t xml:space="preserve">A.V.  </w:t>
      </w:r>
      <w:r w:rsidR="003612B0" w:rsidRPr="00096B94">
        <w:rPr>
          <w:rFonts w:eastAsia="Calibri"/>
          <w:sz w:val="24"/>
          <w:szCs w:val="24"/>
          <w:lang w:val="lt-LT"/>
        </w:rPr>
        <w:t>.......</w:t>
      </w:r>
      <w:r w:rsidRPr="00096B94">
        <w:rPr>
          <w:rFonts w:eastAsia="Calibri"/>
          <w:sz w:val="24"/>
          <w:szCs w:val="24"/>
          <w:lang w:val="lt-LT"/>
        </w:rPr>
        <w:t xml:space="preserve"> m.</w:t>
      </w:r>
      <w:r w:rsidR="008C1F05" w:rsidRPr="00096B94">
        <w:rPr>
          <w:rFonts w:eastAsia="Calibri"/>
          <w:sz w:val="24"/>
          <w:szCs w:val="24"/>
          <w:lang w:val="lt-LT"/>
        </w:rPr>
        <w:t xml:space="preserve"> </w:t>
      </w:r>
      <w:r w:rsidR="00F30268" w:rsidRPr="00096B94">
        <w:rPr>
          <w:rFonts w:eastAsia="Calibri"/>
          <w:sz w:val="24"/>
          <w:szCs w:val="24"/>
          <w:lang w:val="lt-LT"/>
        </w:rPr>
        <w:t>............</w:t>
      </w:r>
      <w:r w:rsidRPr="00096B94">
        <w:rPr>
          <w:rFonts w:eastAsia="Calibri"/>
          <w:sz w:val="24"/>
          <w:szCs w:val="24"/>
          <w:lang w:val="lt-LT"/>
        </w:rPr>
        <w:t xml:space="preserve">  d.             </w:t>
      </w:r>
    </w:p>
    <w:p w14:paraId="6F16FB3B" w14:textId="77777777" w:rsidR="003C2BBE" w:rsidRPr="00096B94" w:rsidRDefault="003C2BBE" w:rsidP="008E1508">
      <w:pPr>
        <w:tabs>
          <w:tab w:val="left" w:pos="1134"/>
        </w:tabs>
        <w:ind w:firstLine="426"/>
        <w:contextualSpacing/>
        <w:jc w:val="both"/>
        <w:rPr>
          <w:sz w:val="24"/>
          <w:szCs w:val="24"/>
          <w:lang w:val="lt-LT"/>
        </w:rPr>
      </w:pPr>
    </w:p>
    <w:p w14:paraId="70E656B9" w14:textId="77777777" w:rsidR="00FC7D14" w:rsidRPr="00096B94" w:rsidRDefault="00FC7D14" w:rsidP="002516A0">
      <w:pPr>
        <w:tabs>
          <w:tab w:val="left" w:pos="1134"/>
        </w:tabs>
        <w:suppressAutoHyphens/>
        <w:jc w:val="both"/>
        <w:rPr>
          <w:sz w:val="24"/>
          <w:szCs w:val="24"/>
          <w:lang w:val="lt-LT"/>
        </w:rPr>
      </w:pPr>
    </w:p>
    <w:sectPr w:rsidR="00FC7D14" w:rsidRPr="00096B94"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CC2C5" w14:textId="77777777" w:rsidR="00281C50" w:rsidRDefault="00281C50" w:rsidP="00F95F41">
      <w:r>
        <w:separator/>
      </w:r>
    </w:p>
  </w:endnote>
  <w:endnote w:type="continuationSeparator" w:id="0">
    <w:p w14:paraId="41369CE6" w14:textId="77777777" w:rsidR="00281C50" w:rsidRDefault="00281C5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730F9" w14:textId="77777777" w:rsidR="00281C50" w:rsidRDefault="00281C50" w:rsidP="00F95F41">
      <w:r>
        <w:separator/>
      </w:r>
    </w:p>
  </w:footnote>
  <w:footnote w:type="continuationSeparator" w:id="0">
    <w:p w14:paraId="1B4C1086" w14:textId="77777777" w:rsidR="00281C50" w:rsidRDefault="00281C50"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225F80"/>
    <w:multiLevelType w:val="multilevel"/>
    <w:tmpl w:val="12C4368E"/>
    <w:lvl w:ilvl="0">
      <w:start w:val="5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7C80F21"/>
    <w:multiLevelType w:val="multilevel"/>
    <w:tmpl w:val="25F467AA"/>
    <w:lvl w:ilvl="0">
      <w:start w:val="7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C003CA"/>
    <w:multiLevelType w:val="multilevel"/>
    <w:tmpl w:val="03DEBFAA"/>
    <w:lvl w:ilvl="0">
      <w:start w:val="7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847A73"/>
    <w:multiLevelType w:val="multilevel"/>
    <w:tmpl w:val="B3B24D6C"/>
    <w:lvl w:ilvl="0">
      <w:start w:val="8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7" w15:restartNumberingAfterBreak="0">
    <w:nsid w:val="38677ABF"/>
    <w:multiLevelType w:val="multilevel"/>
    <w:tmpl w:val="7772CD70"/>
    <w:lvl w:ilvl="0">
      <w:start w:val="8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6740A9D"/>
    <w:multiLevelType w:val="multilevel"/>
    <w:tmpl w:val="8FF88F1E"/>
    <w:lvl w:ilvl="0">
      <w:start w:val="5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4EE6182D"/>
    <w:multiLevelType w:val="multilevel"/>
    <w:tmpl w:val="7B46B56C"/>
    <w:lvl w:ilvl="0">
      <w:start w:val="6"/>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502E2CAA"/>
    <w:multiLevelType w:val="multilevel"/>
    <w:tmpl w:val="70784750"/>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4" w15:restartNumberingAfterBreak="0">
    <w:nsid w:val="52525E3B"/>
    <w:multiLevelType w:val="multilevel"/>
    <w:tmpl w:val="A0C88DD8"/>
    <w:lvl w:ilvl="0">
      <w:start w:val="78"/>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2D57B80"/>
    <w:multiLevelType w:val="hybridMultilevel"/>
    <w:tmpl w:val="DC9AAC54"/>
    <w:lvl w:ilvl="0" w:tplc="B5669DEA">
      <w:start w:val="43"/>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E1A5619"/>
    <w:multiLevelType w:val="multilevel"/>
    <w:tmpl w:val="19A6460E"/>
    <w:lvl w:ilvl="0">
      <w:start w:val="6"/>
      <w:numFmt w:val="decimal"/>
      <w:lvlText w:val="%1."/>
      <w:lvlJc w:val="left"/>
      <w:pPr>
        <w:ind w:left="360" w:hanging="360"/>
      </w:pPr>
      <w:rPr>
        <w:rFonts w:hint="default"/>
        <w:b w:val="0"/>
        <w:bCs/>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D95922"/>
    <w:multiLevelType w:val="multilevel"/>
    <w:tmpl w:val="7482183A"/>
    <w:lvl w:ilvl="0">
      <w:start w:val="7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2" w15:restartNumberingAfterBreak="0">
    <w:nsid w:val="69535903"/>
    <w:multiLevelType w:val="multilevel"/>
    <w:tmpl w:val="01F2DAAA"/>
    <w:lvl w:ilvl="0">
      <w:start w:val="5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30"/>
  </w:num>
  <w:num w:numId="3">
    <w:abstractNumId w:val="26"/>
  </w:num>
  <w:num w:numId="4">
    <w:abstractNumId w:val="8"/>
  </w:num>
  <w:num w:numId="5">
    <w:abstractNumId w:val="9"/>
  </w:num>
  <w:num w:numId="6">
    <w:abstractNumId w:val="13"/>
  </w:num>
  <w:num w:numId="7">
    <w:abstractNumId w:val="37"/>
  </w:num>
  <w:num w:numId="8">
    <w:abstractNumId w:val="12"/>
  </w:num>
  <w:num w:numId="9">
    <w:abstractNumId w:val="34"/>
  </w:num>
  <w:num w:numId="10">
    <w:abstractNumId w:val="6"/>
  </w:num>
  <w:num w:numId="11">
    <w:abstractNumId w:val="33"/>
  </w:num>
  <w:num w:numId="12">
    <w:abstractNumId w:val="2"/>
  </w:num>
  <w:num w:numId="13">
    <w:abstractNumId w:val="5"/>
  </w:num>
  <w:num w:numId="14">
    <w:abstractNumId w:val="10"/>
  </w:num>
  <w:num w:numId="15">
    <w:abstractNumId w:val="27"/>
  </w:num>
  <w:num w:numId="16">
    <w:abstractNumId w:val="3"/>
  </w:num>
  <w:num w:numId="17">
    <w:abstractNumId w:val="1"/>
  </w:num>
  <w:num w:numId="18">
    <w:abstractNumId w:val="36"/>
  </w:num>
  <w:num w:numId="19">
    <w:abstractNumId w:val="35"/>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1"/>
  </w:num>
  <w:num w:numId="24">
    <w:abstractNumId w:val="23"/>
  </w:num>
  <w:num w:numId="25">
    <w:abstractNumId w:val="18"/>
  </w:num>
  <w:num w:numId="26">
    <w:abstractNumId w:val="11"/>
  </w:num>
  <w:num w:numId="27">
    <w:abstractNumId w:val="28"/>
  </w:num>
  <w:num w:numId="28">
    <w:abstractNumId w:val="22"/>
  </w:num>
  <w:num w:numId="29">
    <w:abstractNumId w:val="25"/>
  </w:num>
  <w:num w:numId="30">
    <w:abstractNumId w:val="20"/>
  </w:num>
  <w:num w:numId="31">
    <w:abstractNumId w:val="14"/>
  </w:num>
  <w:num w:numId="32">
    <w:abstractNumId w:val="29"/>
  </w:num>
  <w:num w:numId="33">
    <w:abstractNumId w:val="15"/>
  </w:num>
  <w:num w:numId="34">
    <w:abstractNumId w:val="17"/>
  </w:num>
  <w:num w:numId="35">
    <w:abstractNumId w:val="4"/>
  </w:num>
  <w:num w:numId="36">
    <w:abstractNumId w:val="32"/>
  </w:num>
  <w:num w:numId="37">
    <w:abstractNumId w:val="24"/>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7649"/>
    <w:rsid w:val="00031C81"/>
    <w:rsid w:val="0003431B"/>
    <w:rsid w:val="00034D89"/>
    <w:rsid w:val="00036B9F"/>
    <w:rsid w:val="0003756F"/>
    <w:rsid w:val="00037AF5"/>
    <w:rsid w:val="000445D2"/>
    <w:rsid w:val="000458BE"/>
    <w:rsid w:val="00050A2C"/>
    <w:rsid w:val="0005198E"/>
    <w:rsid w:val="00051BB4"/>
    <w:rsid w:val="00052705"/>
    <w:rsid w:val="000538EF"/>
    <w:rsid w:val="00055A97"/>
    <w:rsid w:val="00056039"/>
    <w:rsid w:val="000571A5"/>
    <w:rsid w:val="00063F2E"/>
    <w:rsid w:val="00066D83"/>
    <w:rsid w:val="00072F1D"/>
    <w:rsid w:val="0007678E"/>
    <w:rsid w:val="00080455"/>
    <w:rsid w:val="00085082"/>
    <w:rsid w:val="00091091"/>
    <w:rsid w:val="00092CC1"/>
    <w:rsid w:val="00096B94"/>
    <w:rsid w:val="0009793D"/>
    <w:rsid w:val="000A1A33"/>
    <w:rsid w:val="000A26E7"/>
    <w:rsid w:val="000A2952"/>
    <w:rsid w:val="000A2FD2"/>
    <w:rsid w:val="000A3B53"/>
    <w:rsid w:val="000A56E2"/>
    <w:rsid w:val="000A5F1D"/>
    <w:rsid w:val="000B0B0C"/>
    <w:rsid w:val="000B264D"/>
    <w:rsid w:val="000B69C7"/>
    <w:rsid w:val="000C13ED"/>
    <w:rsid w:val="000C4FD8"/>
    <w:rsid w:val="000C5302"/>
    <w:rsid w:val="000C5B19"/>
    <w:rsid w:val="000C74F6"/>
    <w:rsid w:val="000D4632"/>
    <w:rsid w:val="000D46E9"/>
    <w:rsid w:val="000E0AEA"/>
    <w:rsid w:val="000E3950"/>
    <w:rsid w:val="000E44F7"/>
    <w:rsid w:val="000E6B85"/>
    <w:rsid w:val="000F3048"/>
    <w:rsid w:val="000F50B7"/>
    <w:rsid w:val="000F6C76"/>
    <w:rsid w:val="001032C4"/>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36FD4"/>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74F12"/>
    <w:rsid w:val="0018025C"/>
    <w:rsid w:val="001837C6"/>
    <w:rsid w:val="00183DFA"/>
    <w:rsid w:val="00185BFC"/>
    <w:rsid w:val="00186499"/>
    <w:rsid w:val="00190506"/>
    <w:rsid w:val="00192354"/>
    <w:rsid w:val="001A3175"/>
    <w:rsid w:val="001B0CAB"/>
    <w:rsid w:val="001B466B"/>
    <w:rsid w:val="001B4F7B"/>
    <w:rsid w:val="001B5B9A"/>
    <w:rsid w:val="001C222E"/>
    <w:rsid w:val="001C5B84"/>
    <w:rsid w:val="001C5D47"/>
    <w:rsid w:val="001C5F7B"/>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16A0"/>
    <w:rsid w:val="00257CA8"/>
    <w:rsid w:val="00260935"/>
    <w:rsid w:val="00270D88"/>
    <w:rsid w:val="00274850"/>
    <w:rsid w:val="0027608F"/>
    <w:rsid w:val="00276430"/>
    <w:rsid w:val="002774F7"/>
    <w:rsid w:val="002777B1"/>
    <w:rsid w:val="002819BE"/>
    <w:rsid w:val="00281C50"/>
    <w:rsid w:val="00285996"/>
    <w:rsid w:val="0028709C"/>
    <w:rsid w:val="002A3BE4"/>
    <w:rsid w:val="002A3F51"/>
    <w:rsid w:val="002A5CCE"/>
    <w:rsid w:val="002A76F9"/>
    <w:rsid w:val="002A7811"/>
    <w:rsid w:val="002B39C0"/>
    <w:rsid w:val="002B4AE4"/>
    <w:rsid w:val="002B4F18"/>
    <w:rsid w:val="002B5D89"/>
    <w:rsid w:val="002C334B"/>
    <w:rsid w:val="002C7A19"/>
    <w:rsid w:val="002D043C"/>
    <w:rsid w:val="002D1CBF"/>
    <w:rsid w:val="002D36E7"/>
    <w:rsid w:val="002D478F"/>
    <w:rsid w:val="002D7726"/>
    <w:rsid w:val="002D773A"/>
    <w:rsid w:val="002E1140"/>
    <w:rsid w:val="002E265C"/>
    <w:rsid w:val="002E4925"/>
    <w:rsid w:val="002E7D4F"/>
    <w:rsid w:val="002E7DA3"/>
    <w:rsid w:val="002F1BEC"/>
    <w:rsid w:val="002F64D8"/>
    <w:rsid w:val="002F7400"/>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71A"/>
    <w:rsid w:val="00350021"/>
    <w:rsid w:val="00351D90"/>
    <w:rsid w:val="003539DB"/>
    <w:rsid w:val="00353DB6"/>
    <w:rsid w:val="0035616F"/>
    <w:rsid w:val="00356F71"/>
    <w:rsid w:val="003612B0"/>
    <w:rsid w:val="0036134D"/>
    <w:rsid w:val="00362C17"/>
    <w:rsid w:val="00363D74"/>
    <w:rsid w:val="00363E5E"/>
    <w:rsid w:val="003666E4"/>
    <w:rsid w:val="0037157B"/>
    <w:rsid w:val="00372498"/>
    <w:rsid w:val="00374F17"/>
    <w:rsid w:val="0037767C"/>
    <w:rsid w:val="003807E8"/>
    <w:rsid w:val="0038254D"/>
    <w:rsid w:val="00382DBC"/>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90F"/>
    <w:rsid w:val="003C2BBE"/>
    <w:rsid w:val="003C37F8"/>
    <w:rsid w:val="003C3EDF"/>
    <w:rsid w:val="003D005F"/>
    <w:rsid w:val="003D3E75"/>
    <w:rsid w:val="003D3E76"/>
    <w:rsid w:val="003E1F5A"/>
    <w:rsid w:val="003E38CB"/>
    <w:rsid w:val="003F4F31"/>
    <w:rsid w:val="003F5BE6"/>
    <w:rsid w:val="00401DC2"/>
    <w:rsid w:val="004022B1"/>
    <w:rsid w:val="00404311"/>
    <w:rsid w:val="00406D92"/>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A6B3D"/>
    <w:rsid w:val="004B2314"/>
    <w:rsid w:val="004B2DA8"/>
    <w:rsid w:val="004B35FA"/>
    <w:rsid w:val="004B3629"/>
    <w:rsid w:val="004B575C"/>
    <w:rsid w:val="004C083C"/>
    <w:rsid w:val="004C1B59"/>
    <w:rsid w:val="004C5B57"/>
    <w:rsid w:val="004C6244"/>
    <w:rsid w:val="004D4D39"/>
    <w:rsid w:val="004D6526"/>
    <w:rsid w:val="004E0F72"/>
    <w:rsid w:val="004E3476"/>
    <w:rsid w:val="004E3D19"/>
    <w:rsid w:val="004E40DF"/>
    <w:rsid w:val="004E5415"/>
    <w:rsid w:val="004E68FB"/>
    <w:rsid w:val="004F1767"/>
    <w:rsid w:val="004F2E5F"/>
    <w:rsid w:val="004F3CF1"/>
    <w:rsid w:val="00504522"/>
    <w:rsid w:val="00505A5C"/>
    <w:rsid w:val="00505DD4"/>
    <w:rsid w:val="00507EDF"/>
    <w:rsid w:val="00511DC4"/>
    <w:rsid w:val="00513113"/>
    <w:rsid w:val="00514CB1"/>
    <w:rsid w:val="00515E33"/>
    <w:rsid w:val="00516B6D"/>
    <w:rsid w:val="00525107"/>
    <w:rsid w:val="005321F9"/>
    <w:rsid w:val="00534BF7"/>
    <w:rsid w:val="005356FC"/>
    <w:rsid w:val="0054402F"/>
    <w:rsid w:val="00544A4D"/>
    <w:rsid w:val="005470F4"/>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2FEE"/>
    <w:rsid w:val="00574130"/>
    <w:rsid w:val="00574CA9"/>
    <w:rsid w:val="00590265"/>
    <w:rsid w:val="005A067C"/>
    <w:rsid w:val="005A075B"/>
    <w:rsid w:val="005A07F1"/>
    <w:rsid w:val="005A40C7"/>
    <w:rsid w:val="005A58B3"/>
    <w:rsid w:val="005B2418"/>
    <w:rsid w:val="005B454C"/>
    <w:rsid w:val="005B479D"/>
    <w:rsid w:val="005B4DA9"/>
    <w:rsid w:val="005B6A34"/>
    <w:rsid w:val="005B6A64"/>
    <w:rsid w:val="005D09CC"/>
    <w:rsid w:val="005D3A17"/>
    <w:rsid w:val="005D42AE"/>
    <w:rsid w:val="005E1236"/>
    <w:rsid w:val="005E161A"/>
    <w:rsid w:val="005E5BB3"/>
    <w:rsid w:val="005E7425"/>
    <w:rsid w:val="005F17D1"/>
    <w:rsid w:val="005F1828"/>
    <w:rsid w:val="005F4EE0"/>
    <w:rsid w:val="005F7B27"/>
    <w:rsid w:val="00602026"/>
    <w:rsid w:val="00613E90"/>
    <w:rsid w:val="00613EA7"/>
    <w:rsid w:val="0061509D"/>
    <w:rsid w:val="006214FF"/>
    <w:rsid w:val="006279A9"/>
    <w:rsid w:val="00631E6D"/>
    <w:rsid w:val="006364AC"/>
    <w:rsid w:val="00642C4F"/>
    <w:rsid w:val="006500E4"/>
    <w:rsid w:val="00651AD8"/>
    <w:rsid w:val="00656F1A"/>
    <w:rsid w:val="00660F37"/>
    <w:rsid w:val="00664737"/>
    <w:rsid w:val="00664E12"/>
    <w:rsid w:val="006674F3"/>
    <w:rsid w:val="006700EE"/>
    <w:rsid w:val="0067284B"/>
    <w:rsid w:val="00675482"/>
    <w:rsid w:val="00682D32"/>
    <w:rsid w:val="006830D4"/>
    <w:rsid w:val="00686D3B"/>
    <w:rsid w:val="00690178"/>
    <w:rsid w:val="00692399"/>
    <w:rsid w:val="0069323E"/>
    <w:rsid w:val="0069328A"/>
    <w:rsid w:val="006944E5"/>
    <w:rsid w:val="006972D3"/>
    <w:rsid w:val="006A113D"/>
    <w:rsid w:val="006A15F5"/>
    <w:rsid w:val="006A21AD"/>
    <w:rsid w:val="006A400E"/>
    <w:rsid w:val="006A5303"/>
    <w:rsid w:val="006A64BF"/>
    <w:rsid w:val="006B3BBE"/>
    <w:rsid w:val="006B56E7"/>
    <w:rsid w:val="006B7757"/>
    <w:rsid w:val="006C54EA"/>
    <w:rsid w:val="006C7923"/>
    <w:rsid w:val="006D2769"/>
    <w:rsid w:val="006D68FA"/>
    <w:rsid w:val="006E4EF1"/>
    <w:rsid w:val="00701728"/>
    <w:rsid w:val="00702DB0"/>
    <w:rsid w:val="00710170"/>
    <w:rsid w:val="00711B74"/>
    <w:rsid w:val="0071252A"/>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2A36"/>
    <w:rsid w:val="00764890"/>
    <w:rsid w:val="00766FDD"/>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1D9D"/>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53A6"/>
    <w:rsid w:val="00806813"/>
    <w:rsid w:val="00806BFC"/>
    <w:rsid w:val="00810302"/>
    <w:rsid w:val="00820934"/>
    <w:rsid w:val="00821664"/>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1508"/>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765"/>
    <w:rsid w:val="009A3E97"/>
    <w:rsid w:val="009A4DDF"/>
    <w:rsid w:val="009A5B43"/>
    <w:rsid w:val="009A7706"/>
    <w:rsid w:val="009B0EC9"/>
    <w:rsid w:val="009B3465"/>
    <w:rsid w:val="009B6339"/>
    <w:rsid w:val="009C2426"/>
    <w:rsid w:val="009C32CF"/>
    <w:rsid w:val="009C37C7"/>
    <w:rsid w:val="009C54D2"/>
    <w:rsid w:val="009C6C00"/>
    <w:rsid w:val="009C7780"/>
    <w:rsid w:val="009D2BF4"/>
    <w:rsid w:val="009D35D0"/>
    <w:rsid w:val="009D3FC2"/>
    <w:rsid w:val="009D7255"/>
    <w:rsid w:val="009E04BB"/>
    <w:rsid w:val="009E2418"/>
    <w:rsid w:val="009E3450"/>
    <w:rsid w:val="009E575F"/>
    <w:rsid w:val="009E5D51"/>
    <w:rsid w:val="009E624E"/>
    <w:rsid w:val="009E78FF"/>
    <w:rsid w:val="009F15F6"/>
    <w:rsid w:val="009F34C3"/>
    <w:rsid w:val="009F4D05"/>
    <w:rsid w:val="009F5B8F"/>
    <w:rsid w:val="009F6737"/>
    <w:rsid w:val="009F7C1E"/>
    <w:rsid w:val="00A03027"/>
    <w:rsid w:val="00A034D3"/>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60316"/>
    <w:rsid w:val="00A628F2"/>
    <w:rsid w:val="00A70BB8"/>
    <w:rsid w:val="00A722DD"/>
    <w:rsid w:val="00A804C6"/>
    <w:rsid w:val="00A8085D"/>
    <w:rsid w:val="00A8158F"/>
    <w:rsid w:val="00A82F14"/>
    <w:rsid w:val="00A8697F"/>
    <w:rsid w:val="00A94FFB"/>
    <w:rsid w:val="00A9707A"/>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D5934"/>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24C65"/>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915"/>
    <w:rsid w:val="00BF3AAD"/>
    <w:rsid w:val="00BF3B4D"/>
    <w:rsid w:val="00BF489F"/>
    <w:rsid w:val="00C00057"/>
    <w:rsid w:val="00C012ED"/>
    <w:rsid w:val="00C04011"/>
    <w:rsid w:val="00C0468E"/>
    <w:rsid w:val="00C06519"/>
    <w:rsid w:val="00C11CE9"/>
    <w:rsid w:val="00C1288E"/>
    <w:rsid w:val="00C149F3"/>
    <w:rsid w:val="00C15FB9"/>
    <w:rsid w:val="00C20530"/>
    <w:rsid w:val="00C217DE"/>
    <w:rsid w:val="00C21E19"/>
    <w:rsid w:val="00C25BCF"/>
    <w:rsid w:val="00C41F0C"/>
    <w:rsid w:val="00C44AD0"/>
    <w:rsid w:val="00C47000"/>
    <w:rsid w:val="00C5063B"/>
    <w:rsid w:val="00C5135D"/>
    <w:rsid w:val="00C518FE"/>
    <w:rsid w:val="00C54771"/>
    <w:rsid w:val="00C6036F"/>
    <w:rsid w:val="00C65B38"/>
    <w:rsid w:val="00C709C4"/>
    <w:rsid w:val="00C70D60"/>
    <w:rsid w:val="00C73106"/>
    <w:rsid w:val="00C73E7C"/>
    <w:rsid w:val="00C82D0E"/>
    <w:rsid w:val="00C9255A"/>
    <w:rsid w:val="00C93927"/>
    <w:rsid w:val="00C945F6"/>
    <w:rsid w:val="00C948F6"/>
    <w:rsid w:val="00C94F73"/>
    <w:rsid w:val="00C9635B"/>
    <w:rsid w:val="00C96BC1"/>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5A6"/>
    <w:rsid w:val="00CE7C40"/>
    <w:rsid w:val="00CF0FBC"/>
    <w:rsid w:val="00CF0FFD"/>
    <w:rsid w:val="00D000A3"/>
    <w:rsid w:val="00D0538B"/>
    <w:rsid w:val="00D23211"/>
    <w:rsid w:val="00D24D70"/>
    <w:rsid w:val="00D3283E"/>
    <w:rsid w:val="00D351C1"/>
    <w:rsid w:val="00D37535"/>
    <w:rsid w:val="00D41D87"/>
    <w:rsid w:val="00D42A0C"/>
    <w:rsid w:val="00D47ACA"/>
    <w:rsid w:val="00D511B1"/>
    <w:rsid w:val="00D51679"/>
    <w:rsid w:val="00D55B78"/>
    <w:rsid w:val="00D609A8"/>
    <w:rsid w:val="00D74BAA"/>
    <w:rsid w:val="00D76752"/>
    <w:rsid w:val="00D81778"/>
    <w:rsid w:val="00D8593C"/>
    <w:rsid w:val="00D92899"/>
    <w:rsid w:val="00D933A1"/>
    <w:rsid w:val="00D94800"/>
    <w:rsid w:val="00D949D8"/>
    <w:rsid w:val="00DA0BA9"/>
    <w:rsid w:val="00DA38D2"/>
    <w:rsid w:val="00DA5F31"/>
    <w:rsid w:val="00DB1D74"/>
    <w:rsid w:val="00DB73CF"/>
    <w:rsid w:val="00DC0FF5"/>
    <w:rsid w:val="00DC51D0"/>
    <w:rsid w:val="00DD22D8"/>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800BC"/>
    <w:rsid w:val="00E80BDD"/>
    <w:rsid w:val="00E818D8"/>
    <w:rsid w:val="00E83417"/>
    <w:rsid w:val="00E834B6"/>
    <w:rsid w:val="00E840E8"/>
    <w:rsid w:val="00E84CB0"/>
    <w:rsid w:val="00E87709"/>
    <w:rsid w:val="00E910A2"/>
    <w:rsid w:val="00E92431"/>
    <w:rsid w:val="00E92B96"/>
    <w:rsid w:val="00E93C30"/>
    <w:rsid w:val="00EA1A70"/>
    <w:rsid w:val="00EA2313"/>
    <w:rsid w:val="00EA3B42"/>
    <w:rsid w:val="00EA4A34"/>
    <w:rsid w:val="00EA6DAC"/>
    <w:rsid w:val="00EB0C41"/>
    <w:rsid w:val="00EB1E96"/>
    <w:rsid w:val="00EC20CA"/>
    <w:rsid w:val="00EC4404"/>
    <w:rsid w:val="00EC4B45"/>
    <w:rsid w:val="00EC5416"/>
    <w:rsid w:val="00ED06B0"/>
    <w:rsid w:val="00ED3D68"/>
    <w:rsid w:val="00ED4149"/>
    <w:rsid w:val="00EF65DE"/>
    <w:rsid w:val="00EF72D1"/>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77B31"/>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1652"/>
    <w:rsid w:val="00FD38FD"/>
    <w:rsid w:val="00FD3A45"/>
    <w:rsid w:val="00FD5AEC"/>
    <w:rsid w:val="00FD5B90"/>
    <w:rsid w:val="00FD6C02"/>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8045753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7606475">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3397256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11</Pages>
  <Words>23714</Words>
  <Characters>13517</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Miglė Banevičienė</cp:lastModifiedBy>
  <cp:revision>18</cp:revision>
  <cp:lastPrinted>2017-07-27T08:29:00Z</cp:lastPrinted>
  <dcterms:created xsi:type="dcterms:W3CDTF">2025-04-22T08:13:00Z</dcterms:created>
  <dcterms:modified xsi:type="dcterms:W3CDTF">2025-07-31T10:05:00Z</dcterms:modified>
</cp:coreProperties>
</file>